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53B" w:rsidRPr="00E53415" w:rsidRDefault="00A1453B" w:rsidP="00687B7A">
      <w:pPr>
        <w:spacing w:after="0"/>
        <w:rPr>
          <w:rStyle w:val="Forte"/>
          <w:rFonts w:cs="Arial"/>
          <w:color w:val="000000"/>
        </w:rPr>
      </w:pPr>
    </w:p>
    <w:p w:rsidR="0052495A" w:rsidRPr="00E53415" w:rsidRDefault="0052495A" w:rsidP="00687B7A">
      <w:pPr>
        <w:spacing w:after="0"/>
        <w:jc w:val="center"/>
        <w:rPr>
          <w:rStyle w:val="Forte"/>
          <w:rFonts w:cs="Arial"/>
          <w:color w:val="000000"/>
        </w:rPr>
      </w:pPr>
      <w:r w:rsidRPr="00E53415">
        <w:rPr>
          <w:rStyle w:val="Forte"/>
          <w:rFonts w:cs="Arial"/>
          <w:color w:val="000000"/>
        </w:rPr>
        <w:t xml:space="preserve">REGIMENTO </w:t>
      </w:r>
      <w:r w:rsidR="00681D84" w:rsidRPr="00E53415">
        <w:rPr>
          <w:rStyle w:val="Forte"/>
          <w:rFonts w:cs="Arial"/>
          <w:color w:val="000000"/>
        </w:rPr>
        <w:t>DO DEPARTAMENTO</w:t>
      </w:r>
      <w:r w:rsidRPr="00E53415">
        <w:rPr>
          <w:rStyle w:val="Forte"/>
          <w:rFonts w:cs="Arial"/>
          <w:color w:val="000000"/>
        </w:rPr>
        <w:t xml:space="preserve"> DE </w:t>
      </w:r>
      <w:r w:rsidR="0088116D" w:rsidRPr="00E53415">
        <w:rPr>
          <w:rStyle w:val="Forte"/>
          <w:rFonts w:cs="Arial"/>
          <w:color w:val="000000"/>
        </w:rPr>
        <w:t>ENERGIA E SUSTENTABILIDADE</w:t>
      </w:r>
    </w:p>
    <w:p w:rsidR="00A1453B" w:rsidRPr="00E53415" w:rsidRDefault="00A1453B" w:rsidP="00687B7A">
      <w:pPr>
        <w:spacing w:after="0"/>
        <w:jc w:val="center"/>
        <w:rPr>
          <w:rStyle w:val="Forte"/>
          <w:rFonts w:cs="Arial"/>
          <w:color w:val="000000"/>
        </w:rPr>
      </w:pPr>
    </w:p>
    <w:p w:rsidR="00687B7A" w:rsidRPr="00E53415" w:rsidRDefault="00687B7A" w:rsidP="00687B7A">
      <w:pPr>
        <w:spacing w:after="0"/>
        <w:jc w:val="center"/>
        <w:rPr>
          <w:rStyle w:val="Forte"/>
          <w:rFonts w:cs="Arial"/>
          <w:color w:val="000000"/>
        </w:rPr>
      </w:pPr>
    </w:p>
    <w:p w:rsidR="00A322A5" w:rsidRPr="00E53415" w:rsidRDefault="00A322A5" w:rsidP="00687B7A">
      <w:pPr>
        <w:spacing w:after="0"/>
        <w:jc w:val="center"/>
        <w:rPr>
          <w:rStyle w:val="Forte"/>
          <w:rFonts w:cs="Arial"/>
          <w:color w:val="000000"/>
        </w:rPr>
      </w:pPr>
      <w:r w:rsidRPr="00E53415">
        <w:rPr>
          <w:rStyle w:val="Forte"/>
          <w:rFonts w:cs="Arial"/>
          <w:color w:val="000000"/>
        </w:rPr>
        <w:t>CAPÍTULO I</w:t>
      </w:r>
      <w:r w:rsidRPr="00E53415">
        <w:br/>
      </w:r>
      <w:r w:rsidRPr="00E53415">
        <w:rPr>
          <w:rStyle w:val="Forte"/>
          <w:rFonts w:cs="Arial"/>
          <w:color w:val="000000"/>
        </w:rPr>
        <w:t>DISPOSIÇÕES INICIAIS</w:t>
      </w:r>
    </w:p>
    <w:p w:rsidR="00FA53E2" w:rsidRPr="00E53415" w:rsidRDefault="00FA53E2" w:rsidP="00687B7A">
      <w:pPr>
        <w:spacing w:after="0"/>
        <w:jc w:val="both"/>
      </w:pPr>
    </w:p>
    <w:p w:rsidR="00FA53E2" w:rsidRPr="00E53415" w:rsidRDefault="00FA53E2" w:rsidP="00687B7A">
      <w:pPr>
        <w:spacing w:after="0"/>
        <w:jc w:val="both"/>
      </w:pPr>
      <w:r w:rsidRPr="00E53415">
        <w:t xml:space="preserve"> </w:t>
      </w:r>
      <w:r w:rsidRPr="00E53415">
        <w:rPr>
          <w:b/>
        </w:rPr>
        <w:t>Art. 1º</w:t>
      </w:r>
      <w:r w:rsidRPr="00E53415">
        <w:t xml:space="preserve"> – O presente Regimento regulamenta as atividades do Departamento de Energia e Sustentabilidade (EES) do Centro Araranguá (ARA) da Universidade Federal de Santa Catarina (UFSC), nos planos didático, científico, administrativo e disciplinar. </w:t>
      </w:r>
    </w:p>
    <w:p w:rsidR="00FA53E2" w:rsidRPr="00E53415" w:rsidRDefault="00FA53E2" w:rsidP="00687B7A">
      <w:pPr>
        <w:spacing w:after="0"/>
        <w:jc w:val="both"/>
      </w:pPr>
      <w:r w:rsidRPr="00E53415">
        <w:rPr>
          <w:b/>
        </w:rPr>
        <w:t>Parágrafo Único</w:t>
      </w:r>
      <w:r w:rsidRPr="00E53415">
        <w:t xml:space="preserve"> – Os Órgãos Deliberativos e Executivos integrantes deste Departamento terão normas próprias, respeitadas as disposições constantes da legislação federal, do Estatuto e Regimento da UFSC, do Regimento do Centro e do presente Regimento.</w:t>
      </w:r>
    </w:p>
    <w:p w:rsidR="00FA53E2" w:rsidRPr="00E53415" w:rsidRDefault="00FA53E2" w:rsidP="00687B7A">
      <w:pPr>
        <w:spacing w:after="0"/>
        <w:jc w:val="both"/>
      </w:pPr>
    </w:p>
    <w:p w:rsidR="00687B7A" w:rsidRPr="00E53415" w:rsidRDefault="00687B7A" w:rsidP="00687B7A">
      <w:pPr>
        <w:spacing w:after="0"/>
        <w:jc w:val="both"/>
      </w:pPr>
    </w:p>
    <w:p w:rsidR="00FA53E2" w:rsidRPr="00E53415" w:rsidRDefault="00FA53E2" w:rsidP="00687B7A">
      <w:pPr>
        <w:spacing w:after="0"/>
        <w:jc w:val="center"/>
        <w:rPr>
          <w:b/>
        </w:rPr>
      </w:pPr>
      <w:r w:rsidRPr="00E53415">
        <w:rPr>
          <w:b/>
        </w:rPr>
        <w:t>CAPÍTULO II</w:t>
      </w:r>
    </w:p>
    <w:p w:rsidR="00FA53E2" w:rsidRPr="00E53415" w:rsidRDefault="00FA53E2" w:rsidP="00687B7A">
      <w:pPr>
        <w:spacing w:after="0"/>
        <w:jc w:val="center"/>
        <w:rPr>
          <w:b/>
        </w:rPr>
      </w:pPr>
      <w:r w:rsidRPr="00E53415">
        <w:rPr>
          <w:b/>
        </w:rPr>
        <w:t>DO DEPARTAMENTO E SEUS FINS</w:t>
      </w:r>
    </w:p>
    <w:p w:rsidR="00FA53E2" w:rsidRPr="00E53415" w:rsidRDefault="00FA53E2" w:rsidP="00687B7A">
      <w:pPr>
        <w:spacing w:after="0"/>
        <w:jc w:val="both"/>
      </w:pPr>
    </w:p>
    <w:p w:rsidR="00FA53E2" w:rsidRPr="00E53415" w:rsidRDefault="00FA53E2" w:rsidP="00687B7A">
      <w:pPr>
        <w:spacing w:after="0"/>
        <w:jc w:val="both"/>
      </w:pPr>
      <w:r w:rsidRPr="00E53415">
        <w:rPr>
          <w:b/>
        </w:rPr>
        <w:t>Art. 2º</w:t>
      </w:r>
      <w:r w:rsidRPr="00E53415">
        <w:t xml:space="preserve"> – O Departamento de Energia e Sustentabilidade do Centro de Araranguá da Universidade Federal de Santa Catarina é responsável pelas atividades de ensino, pesquisa, extensão e administração nas áreas de Engenharia de Energia, Sustentabilidade e afins. </w:t>
      </w:r>
    </w:p>
    <w:p w:rsidR="00FA53E2" w:rsidRPr="00E53415" w:rsidRDefault="00FA53E2" w:rsidP="00687B7A">
      <w:pPr>
        <w:spacing w:after="0"/>
        <w:jc w:val="both"/>
      </w:pPr>
    </w:p>
    <w:p w:rsidR="00FA53E2" w:rsidRPr="00E53415" w:rsidRDefault="00FA53E2" w:rsidP="00687B7A">
      <w:pPr>
        <w:spacing w:after="0"/>
        <w:jc w:val="both"/>
      </w:pPr>
      <w:r w:rsidRPr="00E53415">
        <w:rPr>
          <w:b/>
        </w:rPr>
        <w:t>Art. 3º</w:t>
      </w:r>
      <w:r w:rsidRPr="00E53415">
        <w:t xml:space="preserve">– O Departamento de Energia e Sustentabilidade tem como missão formar recursos humanos, assimilar, gerar e definir conhecimentos em Engenharia de Energia e Sustentabilidade e demais áreas afins, promovendo o ensino, a pesquisa e a extensão de maneira integrada, visando </w:t>
      </w:r>
      <w:proofErr w:type="gramStart"/>
      <w:r w:rsidRPr="00E53415">
        <w:t>a</w:t>
      </w:r>
      <w:proofErr w:type="gramEnd"/>
      <w:r w:rsidRPr="00E53415">
        <w:t xml:space="preserve"> formação de cidadãos qualificados para o exercício profissional comprometidos na busca de soluções para as necessidades da sociedade. </w:t>
      </w:r>
    </w:p>
    <w:p w:rsidR="00D2388F" w:rsidRPr="00E53415" w:rsidRDefault="00D2388F" w:rsidP="00687B7A">
      <w:pPr>
        <w:spacing w:after="0"/>
      </w:pPr>
    </w:p>
    <w:p w:rsidR="00687B7A" w:rsidRPr="00E53415" w:rsidRDefault="00687B7A" w:rsidP="00687B7A">
      <w:pPr>
        <w:spacing w:after="0"/>
      </w:pPr>
    </w:p>
    <w:p w:rsidR="00FA53E2" w:rsidRPr="00E53415" w:rsidRDefault="00FA53E2" w:rsidP="00687B7A">
      <w:pPr>
        <w:spacing w:after="0"/>
        <w:jc w:val="center"/>
        <w:rPr>
          <w:b/>
        </w:rPr>
      </w:pPr>
      <w:r w:rsidRPr="00E53415">
        <w:rPr>
          <w:b/>
        </w:rPr>
        <w:t>CAPÍTULO III</w:t>
      </w:r>
    </w:p>
    <w:p w:rsidR="00FA53E2" w:rsidRPr="00E53415" w:rsidRDefault="00FA53E2" w:rsidP="00687B7A">
      <w:pPr>
        <w:spacing w:after="0"/>
        <w:jc w:val="center"/>
        <w:rPr>
          <w:b/>
        </w:rPr>
      </w:pPr>
      <w:r w:rsidRPr="00E53415">
        <w:rPr>
          <w:b/>
        </w:rPr>
        <w:t>DA ESTRUTURA DO DEPARTAMENTO</w:t>
      </w:r>
    </w:p>
    <w:p w:rsidR="00FA53E2" w:rsidRPr="00E53415" w:rsidRDefault="00FA53E2" w:rsidP="00687B7A">
      <w:pPr>
        <w:spacing w:after="0"/>
        <w:jc w:val="both"/>
      </w:pPr>
    </w:p>
    <w:p w:rsidR="00FA53E2" w:rsidRPr="00E53415" w:rsidRDefault="00FA53E2" w:rsidP="00687B7A">
      <w:pPr>
        <w:spacing w:after="0"/>
        <w:jc w:val="both"/>
      </w:pPr>
      <w:r w:rsidRPr="00E53415">
        <w:rPr>
          <w:b/>
        </w:rPr>
        <w:t xml:space="preserve">Art. </w:t>
      </w:r>
      <w:r w:rsidR="00E53415" w:rsidRPr="00E53415">
        <w:rPr>
          <w:b/>
        </w:rPr>
        <w:t>4</w:t>
      </w:r>
      <w:r w:rsidRPr="00E53415">
        <w:rPr>
          <w:b/>
        </w:rPr>
        <w:t>º</w:t>
      </w:r>
      <w:r w:rsidRPr="00E53415">
        <w:t xml:space="preserve">– O Departamento de </w:t>
      </w:r>
      <w:r w:rsidR="00687AC7" w:rsidRPr="00E53415">
        <w:t xml:space="preserve">Energia e Sustentabilidade </w:t>
      </w:r>
      <w:r w:rsidRPr="00E53415">
        <w:t xml:space="preserve">é constituído e administrado, nos vários níveis, por órgãos colegiados deliberativos e consultivos além de órgãos executivos. </w:t>
      </w:r>
    </w:p>
    <w:p w:rsidR="00FA53E2" w:rsidRPr="00E53415" w:rsidRDefault="00FA53E2" w:rsidP="00687B7A">
      <w:pPr>
        <w:spacing w:after="0"/>
        <w:jc w:val="both"/>
      </w:pPr>
    </w:p>
    <w:p w:rsidR="00FA53E2" w:rsidRPr="00E53415" w:rsidRDefault="00FA53E2" w:rsidP="00687B7A">
      <w:pPr>
        <w:spacing w:after="0"/>
        <w:jc w:val="both"/>
      </w:pPr>
      <w:r w:rsidRPr="00E53415">
        <w:rPr>
          <w:b/>
        </w:rPr>
        <w:t>§1º</w:t>
      </w:r>
      <w:r w:rsidRPr="00E53415">
        <w:t xml:space="preserve"> – São órgãos colegiados deliberativos e consultivos: </w:t>
      </w:r>
    </w:p>
    <w:p w:rsidR="00FA53E2" w:rsidRPr="00E53415" w:rsidRDefault="00FA53E2" w:rsidP="00687B7A">
      <w:pPr>
        <w:spacing w:after="0"/>
        <w:jc w:val="both"/>
      </w:pPr>
      <w:r w:rsidRPr="00E53415">
        <w:t xml:space="preserve">a) Colegiado Pleno; </w:t>
      </w:r>
    </w:p>
    <w:p w:rsidR="00FA53E2" w:rsidRPr="00E53415" w:rsidRDefault="00FA53E2" w:rsidP="00687B7A">
      <w:pPr>
        <w:spacing w:after="0"/>
        <w:jc w:val="both"/>
      </w:pPr>
      <w:r w:rsidRPr="00E53415">
        <w:t xml:space="preserve">b) Câmara Setorial de Administração. </w:t>
      </w:r>
    </w:p>
    <w:p w:rsidR="00D2388F" w:rsidRPr="00E53415" w:rsidRDefault="00D2388F" w:rsidP="00687B7A">
      <w:pPr>
        <w:spacing w:after="0"/>
        <w:rPr>
          <w:b/>
        </w:rPr>
      </w:pPr>
    </w:p>
    <w:p w:rsidR="00FA53E2" w:rsidRPr="00E53415" w:rsidRDefault="00FA53E2" w:rsidP="00687B7A">
      <w:pPr>
        <w:spacing w:after="0"/>
      </w:pPr>
      <w:r w:rsidRPr="00E53415">
        <w:rPr>
          <w:b/>
        </w:rPr>
        <w:t>§2º</w:t>
      </w:r>
      <w:r w:rsidRPr="00E53415">
        <w:t xml:space="preserve"> – São órgãos executivos: </w:t>
      </w:r>
    </w:p>
    <w:p w:rsidR="00FA53E2" w:rsidRPr="00E53415" w:rsidRDefault="00FA53E2" w:rsidP="00687B7A">
      <w:pPr>
        <w:spacing w:after="0"/>
      </w:pPr>
      <w:r w:rsidRPr="00E53415">
        <w:t xml:space="preserve">a) Chefia do departamento; </w:t>
      </w:r>
    </w:p>
    <w:p w:rsidR="00FA53E2" w:rsidRPr="00E53415" w:rsidRDefault="00FA53E2" w:rsidP="00687B7A">
      <w:pPr>
        <w:spacing w:after="0"/>
      </w:pPr>
      <w:r w:rsidRPr="00E53415">
        <w:t xml:space="preserve">b) Coordenadorias de Ensino, Pesquisa e Extensão; </w:t>
      </w:r>
    </w:p>
    <w:p w:rsidR="00687AC7" w:rsidRPr="00E53415" w:rsidRDefault="00687AC7" w:rsidP="00687B7A">
      <w:pPr>
        <w:spacing w:after="0"/>
        <w:jc w:val="both"/>
      </w:pPr>
    </w:p>
    <w:p w:rsidR="00687AC7" w:rsidRPr="00E53415" w:rsidRDefault="00687AC7" w:rsidP="00687B7A">
      <w:pPr>
        <w:spacing w:after="0"/>
        <w:jc w:val="both"/>
      </w:pPr>
      <w:r w:rsidRPr="00E53415">
        <w:rPr>
          <w:b/>
        </w:rPr>
        <w:lastRenderedPageBreak/>
        <w:t>§3º</w:t>
      </w:r>
      <w:r w:rsidRPr="00E53415">
        <w:t xml:space="preserve"> – A criação de novas Coordenadorias ou Comissões Permanentes dependerá da amplitude das necessidades que devem ser abrangidas, preservando o melhor funcionamento do Departamento, e se efetivará mediante proposição da Chefia ao Colegiado Pleno. </w:t>
      </w:r>
    </w:p>
    <w:p w:rsidR="005E6696" w:rsidRPr="00E53415" w:rsidRDefault="005E6696" w:rsidP="00687B7A">
      <w:pPr>
        <w:spacing w:after="0"/>
        <w:jc w:val="both"/>
      </w:pPr>
    </w:p>
    <w:p w:rsidR="005E6696" w:rsidRPr="00E53415" w:rsidRDefault="00687AC7" w:rsidP="00687B7A">
      <w:pPr>
        <w:spacing w:after="0"/>
        <w:jc w:val="both"/>
      </w:pPr>
      <w:r w:rsidRPr="00E53415">
        <w:rPr>
          <w:b/>
        </w:rPr>
        <w:t xml:space="preserve">Art. </w:t>
      </w:r>
      <w:r w:rsidR="00E53415" w:rsidRPr="00E53415">
        <w:rPr>
          <w:b/>
        </w:rPr>
        <w:t>5</w:t>
      </w:r>
      <w:r w:rsidRPr="00E53415">
        <w:rPr>
          <w:b/>
        </w:rPr>
        <w:t>º</w:t>
      </w:r>
      <w:r w:rsidRPr="00E53415">
        <w:t xml:space="preserve"> – A chefia do Departamento de </w:t>
      </w:r>
      <w:r w:rsidR="005E6696" w:rsidRPr="00E53415">
        <w:t>Energia e Sustentabilidade</w:t>
      </w:r>
      <w:r w:rsidRPr="00E53415">
        <w:t xml:space="preserve"> contará com uma secretaria administrativa para desempenhar as atividades administrativas e acadêmicas vinculadas ao Departamento, obedecidas às diretrizes estabelecidas pelo chefe do Departamento.</w:t>
      </w:r>
    </w:p>
    <w:p w:rsidR="005E6696" w:rsidRPr="00E53415" w:rsidRDefault="005E6696" w:rsidP="00687B7A">
      <w:pPr>
        <w:spacing w:after="0"/>
        <w:jc w:val="both"/>
      </w:pPr>
    </w:p>
    <w:p w:rsidR="00687B7A" w:rsidRPr="00E53415" w:rsidRDefault="00687B7A" w:rsidP="00687B7A">
      <w:pPr>
        <w:spacing w:after="0"/>
        <w:jc w:val="both"/>
      </w:pPr>
    </w:p>
    <w:p w:rsidR="00687AC7" w:rsidRPr="00E53415" w:rsidRDefault="00687AC7" w:rsidP="00687B7A">
      <w:pPr>
        <w:spacing w:after="0"/>
        <w:jc w:val="center"/>
        <w:rPr>
          <w:b/>
        </w:rPr>
      </w:pPr>
      <w:r w:rsidRPr="00E53415">
        <w:rPr>
          <w:b/>
        </w:rPr>
        <w:t>CAPÍTULO IV</w:t>
      </w:r>
    </w:p>
    <w:p w:rsidR="00687AC7" w:rsidRPr="00E53415" w:rsidRDefault="00687AC7" w:rsidP="00687B7A">
      <w:pPr>
        <w:spacing w:after="0"/>
        <w:jc w:val="center"/>
        <w:rPr>
          <w:b/>
        </w:rPr>
      </w:pPr>
      <w:r w:rsidRPr="00E53415">
        <w:rPr>
          <w:b/>
        </w:rPr>
        <w:t>DO COLEGIADO PLENO</w:t>
      </w:r>
    </w:p>
    <w:p w:rsidR="005E6696" w:rsidRPr="00E53415" w:rsidRDefault="005E6696" w:rsidP="00687B7A">
      <w:pPr>
        <w:spacing w:after="0"/>
        <w:jc w:val="both"/>
      </w:pPr>
    </w:p>
    <w:p w:rsidR="005E6696" w:rsidRPr="00E53415" w:rsidRDefault="005E6696" w:rsidP="00687B7A">
      <w:pPr>
        <w:spacing w:after="0"/>
        <w:jc w:val="both"/>
      </w:pPr>
      <w:r w:rsidRPr="00E53415">
        <w:rPr>
          <w:b/>
        </w:rPr>
        <w:t xml:space="preserve">Art. </w:t>
      </w:r>
      <w:r w:rsidR="00E53415" w:rsidRPr="00E53415">
        <w:rPr>
          <w:b/>
        </w:rPr>
        <w:t>6</w:t>
      </w:r>
      <w:r w:rsidRPr="00E53415">
        <w:rPr>
          <w:b/>
        </w:rPr>
        <w:t>º</w:t>
      </w:r>
      <w:r w:rsidRPr="00E53415">
        <w:t xml:space="preserve"> – O Colegiado Pleno é o órgão máximo deliberativo e consultivo de administração do Departamento. </w:t>
      </w:r>
    </w:p>
    <w:p w:rsidR="005E6696" w:rsidRPr="00E53415" w:rsidRDefault="005E6696" w:rsidP="00687B7A">
      <w:pPr>
        <w:spacing w:after="0"/>
        <w:jc w:val="both"/>
      </w:pPr>
    </w:p>
    <w:p w:rsidR="005E6696" w:rsidRPr="00E53415" w:rsidRDefault="005E6696" w:rsidP="00687B7A">
      <w:pPr>
        <w:spacing w:after="0"/>
        <w:jc w:val="both"/>
      </w:pPr>
      <w:r w:rsidRPr="00E53415">
        <w:rPr>
          <w:b/>
        </w:rPr>
        <w:t xml:space="preserve">Art. </w:t>
      </w:r>
      <w:r w:rsidR="00E53415" w:rsidRPr="00E53415">
        <w:rPr>
          <w:b/>
        </w:rPr>
        <w:t>7</w:t>
      </w:r>
      <w:r w:rsidRPr="00E53415">
        <w:rPr>
          <w:b/>
        </w:rPr>
        <w:t>º</w:t>
      </w:r>
      <w:r w:rsidRPr="00E53415">
        <w:t xml:space="preserve"> – O Colegiado Pleno é composto por: </w:t>
      </w:r>
    </w:p>
    <w:p w:rsidR="005E6696" w:rsidRPr="00E53415" w:rsidRDefault="005E6696" w:rsidP="00687B7A">
      <w:pPr>
        <w:spacing w:after="0"/>
        <w:jc w:val="both"/>
      </w:pPr>
      <w:r w:rsidRPr="00E53415">
        <w:t xml:space="preserve">I - chefe do Departamento, como Presidente; </w:t>
      </w:r>
    </w:p>
    <w:p w:rsidR="005E6696" w:rsidRPr="00E53415" w:rsidRDefault="005E6696" w:rsidP="00687B7A">
      <w:pPr>
        <w:spacing w:after="0"/>
        <w:jc w:val="both"/>
      </w:pPr>
      <w:r w:rsidRPr="00E53415">
        <w:t xml:space="preserve">II - subchefe do Departamento, como Vice-Presidente; </w:t>
      </w:r>
    </w:p>
    <w:p w:rsidR="005E6696" w:rsidRPr="00E53415" w:rsidRDefault="005E6696" w:rsidP="00687B7A">
      <w:pPr>
        <w:spacing w:after="0"/>
        <w:jc w:val="both"/>
      </w:pPr>
      <w:r w:rsidRPr="00E53415">
        <w:t xml:space="preserve">III - todos os membros da carreira do Magistério Superior, lotados no Departamento; </w:t>
      </w:r>
    </w:p>
    <w:p w:rsidR="005E6696" w:rsidRPr="00E53415" w:rsidRDefault="005E6696" w:rsidP="00687B7A">
      <w:pPr>
        <w:spacing w:after="0"/>
        <w:jc w:val="both"/>
      </w:pPr>
      <w:r w:rsidRPr="00E53415">
        <w:t xml:space="preserve">IV - um representante dos servidores técnico-administrativos, lotados no Departamento; </w:t>
      </w:r>
    </w:p>
    <w:p w:rsidR="005E6696" w:rsidRPr="00E53415" w:rsidRDefault="005E6696" w:rsidP="00687B7A">
      <w:pPr>
        <w:spacing w:after="0"/>
        <w:jc w:val="both"/>
      </w:pPr>
      <w:r w:rsidRPr="00E53415">
        <w:t xml:space="preserve">V - um representante do corpo discente. </w:t>
      </w:r>
    </w:p>
    <w:p w:rsidR="005E6696" w:rsidRPr="00E53415" w:rsidRDefault="005E6696" w:rsidP="00687B7A">
      <w:pPr>
        <w:spacing w:after="0"/>
        <w:jc w:val="both"/>
      </w:pPr>
    </w:p>
    <w:p w:rsidR="005E6696" w:rsidRPr="00E53415" w:rsidRDefault="005E6696" w:rsidP="00687B7A">
      <w:pPr>
        <w:spacing w:after="0"/>
        <w:jc w:val="both"/>
      </w:pPr>
      <w:r w:rsidRPr="00E53415">
        <w:rPr>
          <w:b/>
        </w:rPr>
        <w:t>§1º</w:t>
      </w:r>
      <w:r w:rsidRPr="00E53415">
        <w:t xml:space="preserve"> – O representante mencionado no inciso IV será eleito por seus pares, em votação secreta, convocada e presidida pelo chefe do Departamento, e terão mandato de dois anos, podendo ser reconduzidos. </w:t>
      </w:r>
    </w:p>
    <w:p w:rsidR="005E6696" w:rsidRPr="00E53415" w:rsidRDefault="005E6696" w:rsidP="00687B7A">
      <w:pPr>
        <w:spacing w:after="0"/>
        <w:jc w:val="both"/>
      </w:pPr>
    </w:p>
    <w:p w:rsidR="005E6696" w:rsidRPr="00E53415" w:rsidRDefault="005E6696" w:rsidP="00687B7A">
      <w:pPr>
        <w:spacing w:after="0"/>
        <w:jc w:val="both"/>
      </w:pPr>
      <w:r w:rsidRPr="00E53415">
        <w:rPr>
          <w:b/>
        </w:rPr>
        <w:t>§2º</w:t>
      </w:r>
      <w:r w:rsidRPr="00E53415">
        <w:t xml:space="preserve"> – A indicação da representação estudantil será de responsabilidade </w:t>
      </w:r>
      <w:proofErr w:type="gramStart"/>
      <w:r w:rsidRPr="00E53415">
        <w:t>do Centros</w:t>
      </w:r>
      <w:proofErr w:type="gramEnd"/>
      <w:r w:rsidRPr="00E53415">
        <w:t xml:space="preserve"> Acadêmicos dos cursos atendidos pelo Departamento de Energia e Sustentabilidade para mandato de um ano. </w:t>
      </w:r>
    </w:p>
    <w:p w:rsidR="005E6696" w:rsidRPr="00E53415" w:rsidRDefault="005E6696" w:rsidP="00687B7A">
      <w:pPr>
        <w:spacing w:after="0"/>
        <w:jc w:val="both"/>
      </w:pPr>
    </w:p>
    <w:p w:rsidR="005E6696" w:rsidRPr="00E53415" w:rsidRDefault="005E6696" w:rsidP="00687B7A">
      <w:pPr>
        <w:spacing w:after="0"/>
        <w:jc w:val="both"/>
      </w:pPr>
      <w:r w:rsidRPr="00E53415">
        <w:rPr>
          <w:b/>
        </w:rPr>
        <w:t>§3º</w:t>
      </w:r>
      <w:r w:rsidRPr="00E53415">
        <w:t xml:space="preserve"> – Os representantes mencionados nos incisos IV e V deverão ter um (1) suplente, indicado ou escolhido pelo mesmo processo e na mesma ocasião dos titulares, aos quais substituem automaticamente nas faltas, impedimentos e vacâncias. </w:t>
      </w:r>
    </w:p>
    <w:p w:rsidR="005E6696" w:rsidRPr="00E53415" w:rsidRDefault="005E6696" w:rsidP="00687B7A">
      <w:pPr>
        <w:spacing w:after="0"/>
        <w:jc w:val="both"/>
      </w:pPr>
    </w:p>
    <w:p w:rsidR="005E6696" w:rsidRPr="00E53415" w:rsidRDefault="005E6696" w:rsidP="00687B7A">
      <w:pPr>
        <w:spacing w:after="0"/>
        <w:jc w:val="both"/>
      </w:pPr>
      <w:r w:rsidRPr="00E53415">
        <w:rPr>
          <w:b/>
        </w:rPr>
        <w:t>§4º</w:t>
      </w:r>
      <w:r w:rsidRPr="00E53415">
        <w:t xml:space="preserve"> – A participação de docentes e servidores técnico-administrativos neste Colegiado é considerada atividade administrativa e o comparecimento às reuniões é obrigatório e preferencial em relação a qualquer outra atividade administrativa, de ensino, pesquisa ou extensão. </w:t>
      </w:r>
    </w:p>
    <w:p w:rsidR="005035B6" w:rsidRPr="00E53415" w:rsidRDefault="005035B6" w:rsidP="00687B7A">
      <w:pPr>
        <w:spacing w:after="0"/>
        <w:jc w:val="both"/>
      </w:pPr>
    </w:p>
    <w:p w:rsidR="005E6696" w:rsidRPr="00E53415" w:rsidRDefault="005E6696" w:rsidP="00687B7A">
      <w:pPr>
        <w:spacing w:after="0"/>
        <w:jc w:val="both"/>
      </w:pPr>
      <w:r w:rsidRPr="00E53415">
        <w:rPr>
          <w:b/>
        </w:rPr>
        <w:t xml:space="preserve">Art. </w:t>
      </w:r>
      <w:r w:rsidR="00E53415" w:rsidRPr="00E53415">
        <w:rPr>
          <w:b/>
        </w:rPr>
        <w:t>8</w:t>
      </w:r>
      <w:r w:rsidRPr="00E53415">
        <w:rPr>
          <w:b/>
        </w:rPr>
        <w:t>º</w:t>
      </w:r>
      <w:r w:rsidRPr="00E53415">
        <w:t xml:space="preserve">– Compete ao Colegiado Pleno: </w:t>
      </w:r>
    </w:p>
    <w:p w:rsidR="00FA53E2" w:rsidRPr="00E53415" w:rsidRDefault="005E6696" w:rsidP="00687B7A">
      <w:pPr>
        <w:spacing w:after="0"/>
        <w:jc w:val="both"/>
      </w:pPr>
      <w:r w:rsidRPr="00E53415">
        <w:t xml:space="preserve">I - elaborar e aprovar as normas do seu funcionamento, obedecidas </w:t>
      </w:r>
      <w:proofErr w:type="gramStart"/>
      <w:r w:rsidRPr="00E53415">
        <w:t>as</w:t>
      </w:r>
      <w:proofErr w:type="gramEnd"/>
      <w:r w:rsidRPr="00E53415">
        <w:t xml:space="preserve"> diretrizes estabelecidas pela legislação vigente;</w:t>
      </w:r>
    </w:p>
    <w:p w:rsidR="005035B6" w:rsidRPr="00E53415" w:rsidRDefault="005035B6" w:rsidP="00687B7A">
      <w:pPr>
        <w:spacing w:after="0"/>
        <w:jc w:val="both"/>
      </w:pPr>
      <w:r w:rsidRPr="00E53415">
        <w:t xml:space="preserve">II - eleger o chefe e o subchefe, observando o disposto na legislação superior; </w:t>
      </w:r>
    </w:p>
    <w:p w:rsidR="005035B6" w:rsidRPr="00E53415" w:rsidRDefault="005035B6" w:rsidP="00687B7A">
      <w:pPr>
        <w:spacing w:after="0"/>
        <w:jc w:val="both"/>
      </w:pPr>
      <w:r w:rsidRPr="00E53415">
        <w:lastRenderedPageBreak/>
        <w:t xml:space="preserve">III - eleger os coordenadores de ensino, pesquisa e extensão; </w:t>
      </w:r>
    </w:p>
    <w:p w:rsidR="005035B6" w:rsidRPr="00E53415" w:rsidRDefault="005035B6" w:rsidP="00687B7A">
      <w:pPr>
        <w:spacing w:after="0"/>
        <w:jc w:val="both"/>
      </w:pPr>
      <w:r w:rsidRPr="00E53415">
        <w:t xml:space="preserve">IV - aprovar as políticas de ensino, pesquisa e extensão do Departamento; </w:t>
      </w:r>
    </w:p>
    <w:p w:rsidR="005035B6" w:rsidRPr="00E53415" w:rsidRDefault="005035B6" w:rsidP="00687B7A">
      <w:pPr>
        <w:spacing w:after="0"/>
        <w:jc w:val="both"/>
      </w:pPr>
      <w:r w:rsidRPr="00E53415">
        <w:t xml:space="preserve">V - aprovar o Plano de Aplicação de Recursos; </w:t>
      </w:r>
    </w:p>
    <w:p w:rsidR="005035B6" w:rsidRPr="00E53415" w:rsidRDefault="005035B6" w:rsidP="00687B7A">
      <w:pPr>
        <w:spacing w:after="0"/>
        <w:jc w:val="both"/>
      </w:pPr>
      <w:r w:rsidRPr="00E53415">
        <w:t xml:space="preserve">VI - aprovar a proposta orçamentária a ser encaminhada à direção da Unidade para ser incluída na proposta orçamentária da Unidade; </w:t>
      </w:r>
    </w:p>
    <w:p w:rsidR="005035B6" w:rsidRPr="00E53415" w:rsidRDefault="005035B6" w:rsidP="00687B7A">
      <w:pPr>
        <w:spacing w:after="0"/>
        <w:jc w:val="both"/>
      </w:pPr>
      <w:r w:rsidRPr="00E53415">
        <w:t xml:space="preserve">VII - aprovar o Plano de Trabalho do Departamento; </w:t>
      </w:r>
    </w:p>
    <w:p w:rsidR="005035B6" w:rsidRPr="00E53415" w:rsidRDefault="005035B6" w:rsidP="00687B7A">
      <w:pPr>
        <w:spacing w:after="0"/>
        <w:jc w:val="both"/>
      </w:pPr>
      <w:r w:rsidRPr="00E53415">
        <w:t xml:space="preserve">VIII - promover o desenvolvimento da pesquisa, do ensino e da extensão; </w:t>
      </w:r>
    </w:p>
    <w:p w:rsidR="005035B6" w:rsidRPr="00E53415" w:rsidRDefault="005035B6" w:rsidP="00687B7A">
      <w:pPr>
        <w:spacing w:after="0"/>
        <w:jc w:val="both"/>
      </w:pPr>
      <w:r w:rsidRPr="00E53415">
        <w:t xml:space="preserve">IX - promover e estimular a prestação de serviços à Comunidade, observando a orientação geral do Conselho Universitário; </w:t>
      </w:r>
    </w:p>
    <w:p w:rsidR="005035B6" w:rsidRPr="00E53415" w:rsidRDefault="005035B6" w:rsidP="00687B7A">
      <w:pPr>
        <w:spacing w:after="0"/>
        <w:jc w:val="both"/>
      </w:pPr>
      <w:r w:rsidRPr="00E53415">
        <w:t xml:space="preserve">X - orientar e fiscalizar todas as atividades de ensino, pesquisa e extensão, bem como os estágios supervisionados dos alunos no âmbito do Departamento, nos diversos níveis de estudos universitários, de acordo com as normas estabelecidas; </w:t>
      </w:r>
    </w:p>
    <w:p w:rsidR="005035B6" w:rsidRPr="00E53415" w:rsidRDefault="005035B6" w:rsidP="00687B7A">
      <w:pPr>
        <w:spacing w:after="0"/>
        <w:jc w:val="both"/>
      </w:pPr>
      <w:r w:rsidRPr="00E53415">
        <w:t xml:space="preserve">XI - aprovar os planos de atividades das disciplinas (programas e planos de ensino) a cargo do Departamento, atendidas as diretrizes fixadas pela Câmara de Ensino de Graduação; </w:t>
      </w:r>
    </w:p>
    <w:p w:rsidR="005035B6" w:rsidRPr="00E53415" w:rsidRDefault="005035B6" w:rsidP="00687B7A">
      <w:pPr>
        <w:spacing w:after="0"/>
        <w:jc w:val="both"/>
      </w:pPr>
      <w:r w:rsidRPr="00E53415">
        <w:t xml:space="preserve">XII - apreciar a lotação, admissão ou afastamento de professores; </w:t>
      </w:r>
    </w:p>
    <w:p w:rsidR="005035B6" w:rsidRPr="00E53415" w:rsidRDefault="005035B6" w:rsidP="00687B7A">
      <w:pPr>
        <w:spacing w:after="0"/>
        <w:jc w:val="both"/>
      </w:pPr>
      <w:r w:rsidRPr="00E53415">
        <w:t xml:space="preserve">XIII - examinar, decidindo em segunda instância sobre qualquer assunto, as questões suscitadas pelos docentes e discentes, em grau de recurso, devidamente informadas e com parecer; </w:t>
      </w:r>
    </w:p>
    <w:p w:rsidR="005035B6" w:rsidRPr="00E53415" w:rsidRDefault="005035B6" w:rsidP="00687B7A">
      <w:pPr>
        <w:spacing w:after="0"/>
        <w:jc w:val="both"/>
      </w:pPr>
      <w:r w:rsidRPr="00E53415">
        <w:t xml:space="preserve">XIV - encaminhar à Direção da Unidade, informados e com parecer, os assuntos cuja solução transcenda às suas atribuições; </w:t>
      </w:r>
    </w:p>
    <w:p w:rsidR="005035B6" w:rsidRPr="00E53415" w:rsidRDefault="005035B6" w:rsidP="00687B7A">
      <w:pPr>
        <w:spacing w:after="0"/>
        <w:jc w:val="both"/>
      </w:pPr>
      <w:r w:rsidRPr="00E53415">
        <w:t xml:space="preserve">XV - deliberar sobre pedidos de afastamento de servidores docentes e técnico-administrativos para realização de estudos no país e no exterior; por períodos superiores </w:t>
      </w:r>
      <w:proofErr w:type="gramStart"/>
      <w:r w:rsidRPr="00E53415">
        <w:t>a</w:t>
      </w:r>
      <w:proofErr w:type="gramEnd"/>
      <w:r w:rsidRPr="00E53415">
        <w:t xml:space="preserve"> noventa dias; </w:t>
      </w:r>
    </w:p>
    <w:p w:rsidR="005035B6" w:rsidRPr="00E53415" w:rsidRDefault="005035B6" w:rsidP="00687B7A">
      <w:pPr>
        <w:spacing w:after="0"/>
        <w:jc w:val="both"/>
      </w:pPr>
      <w:r w:rsidRPr="00E53415">
        <w:t xml:space="preserve">XVI - delegar poderes à Câmara de Administração, no âmbito de sua competência, para decidir sobre assuntos constantes nos incisos III, IV, V, VI, VII, VIII, IX, X, XI e XIV; </w:t>
      </w:r>
    </w:p>
    <w:p w:rsidR="005035B6" w:rsidRPr="00E53415" w:rsidRDefault="005035B6" w:rsidP="00687B7A">
      <w:pPr>
        <w:spacing w:after="0"/>
        <w:jc w:val="both"/>
      </w:pPr>
      <w:r w:rsidRPr="00E53415">
        <w:t xml:space="preserve">XVII - alterar o presente Regimento, por manifestação expressa de 3/5 (três quintos) do total de seus membros; </w:t>
      </w:r>
    </w:p>
    <w:p w:rsidR="005035B6" w:rsidRPr="00E53415" w:rsidRDefault="005035B6" w:rsidP="00687B7A">
      <w:pPr>
        <w:spacing w:after="0"/>
      </w:pPr>
      <w:r w:rsidRPr="00E53415">
        <w:t>XVIII - resolver os casos omissos neste Regimento.</w:t>
      </w:r>
    </w:p>
    <w:p w:rsidR="002562A5" w:rsidRPr="00E53415" w:rsidRDefault="002562A5" w:rsidP="00A8396C">
      <w:pPr>
        <w:spacing w:after="0"/>
        <w:jc w:val="both"/>
      </w:pPr>
    </w:p>
    <w:p w:rsidR="002562A5" w:rsidRPr="00E53415" w:rsidRDefault="002562A5" w:rsidP="00A8396C">
      <w:pPr>
        <w:spacing w:after="0"/>
        <w:jc w:val="both"/>
      </w:pPr>
      <w:r w:rsidRPr="00E53415">
        <w:rPr>
          <w:b/>
        </w:rPr>
        <w:t xml:space="preserve">Art. </w:t>
      </w:r>
      <w:r w:rsidR="00E53415" w:rsidRPr="00E53415">
        <w:rPr>
          <w:b/>
        </w:rPr>
        <w:t>9</w:t>
      </w:r>
      <w:r w:rsidR="0007448B" w:rsidRPr="00E53415">
        <w:rPr>
          <w:b/>
        </w:rPr>
        <w:t>º</w:t>
      </w:r>
      <w:r w:rsidRPr="00E53415">
        <w:t xml:space="preserve"> – O Colegiado Pleno reunir-se-á ordinariamente duas vezes a cada semestre e extraordinariamente quando convocado pelo Presidente ou a requerimento de, pelo menos, 1/5 (um quinto) de seus membros, com indicação dos motivos da convocação.</w:t>
      </w:r>
    </w:p>
    <w:p w:rsidR="002562A5" w:rsidRPr="00E53415" w:rsidRDefault="002562A5" w:rsidP="00A8396C">
      <w:pPr>
        <w:spacing w:after="0"/>
        <w:jc w:val="both"/>
      </w:pPr>
    </w:p>
    <w:p w:rsidR="00EA0E18" w:rsidRPr="00E53415" w:rsidRDefault="002562A5" w:rsidP="00A8396C">
      <w:pPr>
        <w:spacing w:after="0"/>
        <w:jc w:val="both"/>
      </w:pPr>
      <w:r w:rsidRPr="00E53415">
        <w:rPr>
          <w:b/>
        </w:rPr>
        <w:t>§1º</w:t>
      </w:r>
      <w:r w:rsidRPr="00E53415">
        <w:t xml:space="preserve"> – As reuniões serão marcadas em data, hora e local, com pelo menos dois dias úteis de antecedência. Somente em casos de urgência, devidamente justificada, poderão ser marcadas em prazo inferior, não sendo tolerada, entretanto, antecedência menor que 24 (vinte e quatro) horas.</w:t>
      </w:r>
    </w:p>
    <w:p w:rsidR="002562A5" w:rsidRPr="00E53415" w:rsidRDefault="002562A5" w:rsidP="00A8396C">
      <w:pPr>
        <w:spacing w:after="0"/>
        <w:jc w:val="both"/>
      </w:pPr>
    </w:p>
    <w:p w:rsidR="002562A5" w:rsidRPr="00E53415" w:rsidRDefault="002562A5" w:rsidP="00A8396C">
      <w:pPr>
        <w:spacing w:after="0"/>
        <w:jc w:val="both"/>
      </w:pPr>
      <w:r w:rsidRPr="00E53415">
        <w:rPr>
          <w:b/>
        </w:rPr>
        <w:t>§2º</w:t>
      </w:r>
      <w:r w:rsidRPr="00E53415">
        <w:t xml:space="preserve"> – Nos casos em que as reuniões sejam requeridas por, no mínimo, 1/5 (um quinto) dos membros do Colegiado do Departamento o Presidente deverá convocá-la em até </w:t>
      </w:r>
      <w:proofErr w:type="gramStart"/>
      <w:r w:rsidRPr="00E53415">
        <w:t>5</w:t>
      </w:r>
      <w:proofErr w:type="gramEnd"/>
      <w:r w:rsidRPr="00E53415">
        <w:t xml:space="preserve"> (cinco) dias úteis, à exceção dos casos de urgência, a partir da entrega do requerimento. As reuniões realizar-se-ão num prazo de até 10 (dez) dias de sua convocação. </w:t>
      </w:r>
    </w:p>
    <w:p w:rsidR="00EA0E18" w:rsidRPr="00E53415" w:rsidRDefault="00EA0E18" w:rsidP="00A8396C">
      <w:pPr>
        <w:spacing w:after="0"/>
        <w:jc w:val="both"/>
      </w:pPr>
    </w:p>
    <w:p w:rsidR="002562A5" w:rsidRPr="00E53415" w:rsidRDefault="00A8396C" w:rsidP="00A8396C">
      <w:pPr>
        <w:spacing w:after="0"/>
        <w:jc w:val="both"/>
      </w:pPr>
      <w:r w:rsidRPr="00E53415">
        <w:rPr>
          <w:b/>
        </w:rPr>
        <w:lastRenderedPageBreak/>
        <w:t>Art. 1</w:t>
      </w:r>
      <w:r w:rsidR="00E53415" w:rsidRPr="00E53415">
        <w:rPr>
          <w:b/>
        </w:rPr>
        <w:t>0</w:t>
      </w:r>
      <w:r w:rsidR="002562A5" w:rsidRPr="00E53415">
        <w:t xml:space="preserve"> – As reuniões compreenderão uma parte de expediente, destinada à discussão e aprovação da ata e a comunicações, e outra, à ordem do dia, na qual serão considerados os assuntos da pauta. </w:t>
      </w:r>
    </w:p>
    <w:p w:rsidR="00EA0E18" w:rsidRPr="00E53415" w:rsidRDefault="00EA0E18" w:rsidP="00A8396C">
      <w:pPr>
        <w:spacing w:after="0"/>
        <w:jc w:val="both"/>
      </w:pPr>
    </w:p>
    <w:p w:rsidR="002562A5" w:rsidRPr="00E53415" w:rsidRDefault="002562A5" w:rsidP="00A8396C">
      <w:pPr>
        <w:spacing w:after="0"/>
        <w:jc w:val="both"/>
      </w:pPr>
      <w:r w:rsidRPr="00E53415">
        <w:rPr>
          <w:b/>
        </w:rPr>
        <w:t>§1º</w:t>
      </w:r>
      <w:r w:rsidRPr="00E53415">
        <w:t xml:space="preserve"> – Na convocação deverão estar destacados os assuntos que terão caráter de urgência, em função de exiguidade de prazos, se for o caso. </w:t>
      </w:r>
    </w:p>
    <w:p w:rsidR="00A8396C" w:rsidRPr="00E53415" w:rsidRDefault="00A8396C" w:rsidP="00A8396C">
      <w:pPr>
        <w:spacing w:after="0"/>
        <w:jc w:val="both"/>
      </w:pPr>
    </w:p>
    <w:p w:rsidR="00EA0E18" w:rsidRPr="00E53415" w:rsidRDefault="00EA0E18" w:rsidP="00A8396C">
      <w:pPr>
        <w:spacing w:after="0"/>
        <w:jc w:val="both"/>
      </w:pPr>
      <w:r w:rsidRPr="00E53415">
        <w:rPr>
          <w:b/>
        </w:rPr>
        <w:t>§2º</w:t>
      </w:r>
      <w:r w:rsidRPr="00E53415">
        <w:t xml:space="preserve"> – Mediante consulta ao plenário, por iniciativa própria ou a requerimento de membros, o Presidente poderá inverter a ordem dos trabalhos ou suspender a parte de comunicações, bem como dar preferência a determinados assuntos, dentre os constantes da pauta. </w:t>
      </w:r>
    </w:p>
    <w:p w:rsidR="00EA0E18" w:rsidRPr="00E53415" w:rsidRDefault="00EA0E18" w:rsidP="00A8396C">
      <w:pPr>
        <w:spacing w:after="0"/>
        <w:jc w:val="both"/>
      </w:pPr>
    </w:p>
    <w:p w:rsidR="00EA0E18" w:rsidRPr="00E53415" w:rsidRDefault="00EA0E18" w:rsidP="00A8396C">
      <w:pPr>
        <w:spacing w:after="0"/>
        <w:jc w:val="both"/>
      </w:pPr>
      <w:r w:rsidRPr="00E53415">
        <w:rPr>
          <w:b/>
        </w:rPr>
        <w:t>Art. 1</w:t>
      </w:r>
      <w:r w:rsidR="00E53415" w:rsidRPr="00E53415">
        <w:rPr>
          <w:b/>
        </w:rPr>
        <w:t>1</w:t>
      </w:r>
      <w:r w:rsidR="00A8396C" w:rsidRPr="00E53415">
        <w:rPr>
          <w:b/>
        </w:rPr>
        <w:t>º</w:t>
      </w:r>
      <w:r w:rsidRPr="00E53415">
        <w:t xml:space="preserve"> – O Colegiado Pleno funcionará com a maioria de seus membros e deliberará por maioria dos votos dos presentes, exceto nos casos previstos neste regimento. </w:t>
      </w:r>
    </w:p>
    <w:p w:rsidR="00EA0E18" w:rsidRPr="00E53415" w:rsidRDefault="00EA0E18" w:rsidP="00A8396C">
      <w:pPr>
        <w:spacing w:after="0"/>
        <w:jc w:val="both"/>
      </w:pPr>
    </w:p>
    <w:p w:rsidR="00EA0E18" w:rsidRPr="00E53415" w:rsidRDefault="00EA0E18" w:rsidP="00A8396C">
      <w:pPr>
        <w:spacing w:after="0"/>
        <w:jc w:val="both"/>
      </w:pPr>
      <w:r w:rsidRPr="00E53415">
        <w:rPr>
          <w:b/>
        </w:rPr>
        <w:t>§1º</w:t>
      </w:r>
      <w:r w:rsidRPr="00E53415">
        <w:t xml:space="preserve"> – Em caso de urgência, e inexistindo quorum para o funcionamento, o Presidente poderá decidir “ad referendum” do Departamento, ao qual a decisão será submetida dentro de 30 (trinta) dias. </w:t>
      </w:r>
    </w:p>
    <w:p w:rsidR="00A8396C" w:rsidRPr="00E53415" w:rsidRDefault="00A8396C" w:rsidP="00A8396C">
      <w:pPr>
        <w:spacing w:after="0"/>
        <w:jc w:val="both"/>
        <w:rPr>
          <w:b/>
        </w:rPr>
      </w:pPr>
    </w:p>
    <w:p w:rsidR="00EA0E18" w:rsidRPr="00E53415" w:rsidRDefault="00EA0E18" w:rsidP="00A8396C">
      <w:pPr>
        <w:spacing w:after="0"/>
        <w:jc w:val="both"/>
      </w:pPr>
      <w:r w:rsidRPr="00E53415">
        <w:rPr>
          <w:b/>
        </w:rPr>
        <w:t>§2º</w:t>
      </w:r>
      <w:r w:rsidRPr="00E53415">
        <w:t xml:space="preserve"> – Persistindo a inexistência de quorum para a nova reunião, convocada com a mesma finalidade, será o ato considerado ratificado. </w:t>
      </w:r>
    </w:p>
    <w:p w:rsidR="00A8396C" w:rsidRPr="00E53415" w:rsidRDefault="00A8396C" w:rsidP="00A8396C">
      <w:pPr>
        <w:spacing w:after="0"/>
        <w:jc w:val="both"/>
        <w:rPr>
          <w:b/>
        </w:rPr>
      </w:pPr>
    </w:p>
    <w:p w:rsidR="00EA0E18" w:rsidRPr="00E53415" w:rsidRDefault="00EA0E18" w:rsidP="00A8396C">
      <w:pPr>
        <w:spacing w:after="0"/>
        <w:jc w:val="both"/>
      </w:pPr>
      <w:r w:rsidRPr="00E53415">
        <w:rPr>
          <w:b/>
        </w:rPr>
        <w:t>§3º</w:t>
      </w:r>
      <w:r w:rsidRPr="00E53415">
        <w:t xml:space="preserve"> – Em caso de empate nas votações o Presidente terá, além do voto comum, o voto de qualidade. </w:t>
      </w:r>
    </w:p>
    <w:p w:rsidR="00A8396C" w:rsidRPr="00E53415" w:rsidRDefault="00A8396C" w:rsidP="00A8396C">
      <w:pPr>
        <w:spacing w:after="0"/>
        <w:jc w:val="both"/>
        <w:rPr>
          <w:b/>
        </w:rPr>
      </w:pPr>
    </w:p>
    <w:p w:rsidR="002562A5" w:rsidRPr="00E53415" w:rsidRDefault="00EA0E18" w:rsidP="00A8396C">
      <w:pPr>
        <w:spacing w:after="0"/>
        <w:jc w:val="both"/>
      </w:pPr>
      <w:r w:rsidRPr="00E53415">
        <w:rPr>
          <w:b/>
        </w:rPr>
        <w:t>§4º</w:t>
      </w:r>
      <w:r w:rsidRPr="00E53415">
        <w:t xml:space="preserve"> – Nas faltas e impedimentos, o Chefe do Departamento, como Presidente do Colegiado, será substituído pelo subchefe do Departamento.</w:t>
      </w:r>
    </w:p>
    <w:p w:rsidR="00C41A33" w:rsidRPr="00E53415" w:rsidRDefault="00C41A33" w:rsidP="00A8396C">
      <w:pPr>
        <w:spacing w:after="0"/>
        <w:jc w:val="both"/>
      </w:pPr>
    </w:p>
    <w:p w:rsidR="00A8396C" w:rsidRPr="00E53415" w:rsidRDefault="00A8396C" w:rsidP="00A8396C">
      <w:pPr>
        <w:spacing w:after="0"/>
        <w:jc w:val="both"/>
      </w:pPr>
    </w:p>
    <w:p w:rsidR="00C41A33" w:rsidRPr="00E53415" w:rsidRDefault="00C41A33" w:rsidP="00A8396C">
      <w:pPr>
        <w:spacing w:after="0"/>
        <w:jc w:val="center"/>
        <w:rPr>
          <w:b/>
        </w:rPr>
      </w:pPr>
      <w:r w:rsidRPr="00E53415">
        <w:rPr>
          <w:b/>
        </w:rPr>
        <w:t>CAPÍTULO V</w:t>
      </w:r>
    </w:p>
    <w:p w:rsidR="00C41A33" w:rsidRPr="00E53415" w:rsidRDefault="00C41A33" w:rsidP="00A8396C">
      <w:pPr>
        <w:spacing w:after="0"/>
        <w:jc w:val="center"/>
        <w:rPr>
          <w:b/>
        </w:rPr>
      </w:pPr>
      <w:r w:rsidRPr="00E53415">
        <w:rPr>
          <w:b/>
        </w:rPr>
        <w:t>DA CÂMARA SETORIAL DE ADMINISTRAÇÃO</w:t>
      </w:r>
    </w:p>
    <w:p w:rsidR="00C41A33" w:rsidRPr="00E53415" w:rsidRDefault="00C41A33" w:rsidP="00687B7A">
      <w:pPr>
        <w:spacing w:after="0"/>
      </w:pPr>
    </w:p>
    <w:p w:rsidR="00C41A33" w:rsidRPr="00E53415" w:rsidRDefault="00A8396C" w:rsidP="00A8396C">
      <w:pPr>
        <w:spacing w:after="0"/>
        <w:jc w:val="both"/>
      </w:pPr>
      <w:r w:rsidRPr="00E53415">
        <w:rPr>
          <w:b/>
        </w:rPr>
        <w:t>Art. 1</w:t>
      </w:r>
      <w:r w:rsidR="00E53415" w:rsidRPr="00E53415">
        <w:rPr>
          <w:b/>
        </w:rPr>
        <w:t>2</w:t>
      </w:r>
      <w:r w:rsidR="00C41A33" w:rsidRPr="00E53415">
        <w:t xml:space="preserve"> – A Câmara Setorial é órgão deliberativo e consultivo intermediário na administração do Departamento. </w:t>
      </w:r>
    </w:p>
    <w:p w:rsidR="00C41A33" w:rsidRPr="00E53415" w:rsidRDefault="00C41A33" w:rsidP="00A8396C">
      <w:pPr>
        <w:spacing w:after="0"/>
        <w:jc w:val="both"/>
      </w:pPr>
    </w:p>
    <w:p w:rsidR="00C41A33" w:rsidRPr="00E53415" w:rsidRDefault="00C41A33" w:rsidP="00A8396C">
      <w:pPr>
        <w:spacing w:after="0"/>
        <w:jc w:val="both"/>
      </w:pPr>
      <w:r w:rsidRPr="00E53415">
        <w:rPr>
          <w:b/>
        </w:rPr>
        <w:t>Art. 1</w:t>
      </w:r>
      <w:r w:rsidR="00E53415" w:rsidRPr="00E53415">
        <w:rPr>
          <w:b/>
        </w:rPr>
        <w:t>3</w:t>
      </w:r>
      <w:r w:rsidRPr="00E53415">
        <w:t xml:space="preserve"> – A Câmara Setorial de Administração é composta por: </w:t>
      </w:r>
    </w:p>
    <w:p w:rsidR="00C41A33" w:rsidRPr="00E53415" w:rsidRDefault="00C41A33" w:rsidP="00A8396C">
      <w:pPr>
        <w:spacing w:after="0"/>
        <w:jc w:val="both"/>
      </w:pPr>
      <w:r w:rsidRPr="00E53415">
        <w:t xml:space="preserve">I Chefe do Departamento, como Presidente; </w:t>
      </w:r>
    </w:p>
    <w:p w:rsidR="00C41A33" w:rsidRPr="00E53415" w:rsidRDefault="00C41A33" w:rsidP="00A8396C">
      <w:pPr>
        <w:spacing w:after="0"/>
        <w:jc w:val="both"/>
      </w:pPr>
      <w:r w:rsidRPr="00E53415">
        <w:t xml:space="preserve">II Subchefe do Departamento; </w:t>
      </w:r>
    </w:p>
    <w:p w:rsidR="00C41A33" w:rsidRPr="00E53415" w:rsidRDefault="00C41A33" w:rsidP="00A8396C">
      <w:pPr>
        <w:spacing w:after="0"/>
        <w:jc w:val="both"/>
      </w:pPr>
      <w:r w:rsidRPr="00E53415">
        <w:t xml:space="preserve">III Coordenadores de Ensino, Pesquisa e Extensão; </w:t>
      </w:r>
    </w:p>
    <w:p w:rsidR="00C41A33" w:rsidRPr="00E53415" w:rsidRDefault="00C41A33" w:rsidP="00A8396C">
      <w:pPr>
        <w:spacing w:after="0"/>
        <w:jc w:val="both"/>
      </w:pPr>
      <w:r w:rsidRPr="00E53415">
        <w:t xml:space="preserve">IV Supervisor de um dos laboratórios de ensino de graduação designado pelo chefe do Departamento; </w:t>
      </w:r>
    </w:p>
    <w:p w:rsidR="00C41A33" w:rsidRPr="00E53415" w:rsidRDefault="00C41A33" w:rsidP="00A8396C">
      <w:pPr>
        <w:spacing w:after="0"/>
        <w:jc w:val="both"/>
      </w:pPr>
    </w:p>
    <w:p w:rsidR="00C41A33" w:rsidRPr="00E53415" w:rsidRDefault="00C41A33" w:rsidP="00A8396C">
      <w:pPr>
        <w:spacing w:after="0"/>
        <w:jc w:val="both"/>
      </w:pPr>
      <w:r w:rsidRPr="00E53415">
        <w:rPr>
          <w:b/>
        </w:rPr>
        <w:t>Art. 1</w:t>
      </w:r>
      <w:r w:rsidR="00E53415" w:rsidRPr="00E53415">
        <w:rPr>
          <w:b/>
        </w:rPr>
        <w:t>4</w:t>
      </w:r>
      <w:r w:rsidRPr="00E53415">
        <w:t xml:space="preserve"> – A Câmara Setorial reunir-se-á, ordinariamente, uma vez por mês e, extraordin</w:t>
      </w:r>
      <w:r w:rsidR="00AF7F72" w:rsidRPr="00E53415">
        <w:t>ariamente, sempre que convocada</w:t>
      </w:r>
      <w:r w:rsidRPr="00E53415">
        <w:t xml:space="preserve">, com presença da maioria de seus membros. </w:t>
      </w:r>
    </w:p>
    <w:p w:rsidR="00A8396C" w:rsidRPr="00E53415" w:rsidRDefault="00A8396C" w:rsidP="00A8396C">
      <w:pPr>
        <w:spacing w:after="0"/>
        <w:jc w:val="both"/>
      </w:pPr>
    </w:p>
    <w:p w:rsidR="00C41A33" w:rsidRPr="00E53415" w:rsidRDefault="00C41A33" w:rsidP="00A8396C">
      <w:pPr>
        <w:spacing w:after="0"/>
        <w:jc w:val="both"/>
      </w:pPr>
      <w:r w:rsidRPr="00E53415">
        <w:rPr>
          <w:b/>
        </w:rPr>
        <w:t>§1º</w:t>
      </w:r>
      <w:r w:rsidRPr="00E53415">
        <w:t xml:space="preserve"> – As reuniões de cada Câmara Setorial serão convocadas pelo seu respectivo Presidente, por sua iniciativa ou a pedido de, pelo menos, 1/3 (um terço) de seus membros, em data, hora e local com pelo menos dois dias úteis de antecedência, sendo a pauta da reunião previamente divulgada pelo Departamento. A Ordem do Dia das reuniões extraordinárias não poderá sofrer inclusões ou alterações dos itens previstos na convocação. </w:t>
      </w:r>
    </w:p>
    <w:p w:rsidR="00C41A33" w:rsidRPr="00E53415" w:rsidRDefault="00C41A33" w:rsidP="00A8396C">
      <w:pPr>
        <w:spacing w:after="0"/>
        <w:jc w:val="both"/>
      </w:pPr>
    </w:p>
    <w:p w:rsidR="00C41A33" w:rsidRPr="00E53415" w:rsidRDefault="00C41A33" w:rsidP="00A8396C">
      <w:pPr>
        <w:spacing w:after="0"/>
        <w:jc w:val="both"/>
      </w:pPr>
      <w:r w:rsidRPr="00E53415">
        <w:rPr>
          <w:b/>
        </w:rPr>
        <w:t>§2º</w:t>
      </w:r>
      <w:r w:rsidRPr="00E53415">
        <w:t xml:space="preserve"> – No caso de pedido por escrito de convocação de reunião por parte de membros d</w:t>
      </w:r>
      <w:r w:rsidR="00905BE8" w:rsidRPr="00E53415">
        <w:t>a</w:t>
      </w:r>
      <w:r w:rsidRPr="00E53415">
        <w:t xml:space="preserve"> Câmara</w:t>
      </w:r>
      <w:r w:rsidR="00905BE8" w:rsidRPr="00E53415">
        <w:t xml:space="preserve"> Setorial de Administração</w:t>
      </w:r>
      <w:r w:rsidRPr="00E53415">
        <w:t xml:space="preserve">, o respectivo Presidente deverá atender à solicitação no prazo máximo de dois dias úteis, contado a partir do momento da entrega do pedido e a reunião será realizada num prazo de até 10 (dez) dias de sua convocação. </w:t>
      </w:r>
    </w:p>
    <w:p w:rsidR="00AF7F72" w:rsidRPr="00E53415" w:rsidRDefault="00AF7F72" w:rsidP="00A8396C">
      <w:pPr>
        <w:spacing w:after="0"/>
        <w:jc w:val="both"/>
      </w:pPr>
    </w:p>
    <w:p w:rsidR="00C41A33" w:rsidRPr="00E53415" w:rsidRDefault="00C41A33" w:rsidP="00A8396C">
      <w:pPr>
        <w:spacing w:after="0"/>
        <w:jc w:val="both"/>
      </w:pPr>
      <w:r w:rsidRPr="00E53415">
        <w:rPr>
          <w:b/>
        </w:rPr>
        <w:t>§3º</w:t>
      </w:r>
      <w:r w:rsidRPr="00E53415">
        <w:t xml:space="preserve"> – As decisões da Câma</w:t>
      </w:r>
      <w:r w:rsidR="00905BE8" w:rsidRPr="00E53415">
        <w:t>ra Setorial se darão</w:t>
      </w:r>
      <w:r w:rsidRPr="00E53415">
        <w:t xml:space="preserve"> pela maioria de seus membros presentes à reunião. Em caso de empate, o Presidente terá, além do voto comum, o voto de qualidade. </w:t>
      </w:r>
    </w:p>
    <w:p w:rsidR="00AF7F72" w:rsidRPr="00E53415" w:rsidRDefault="00AF7F72" w:rsidP="00A8396C">
      <w:pPr>
        <w:spacing w:after="0"/>
        <w:jc w:val="both"/>
      </w:pPr>
    </w:p>
    <w:p w:rsidR="00C41A33" w:rsidRPr="00E53415" w:rsidRDefault="00C41A33" w:rsidP="00A8396C">
      <w:pPr>
        <w:spacing w:after="0"/>
        <w:jc w:val="both"/>
      </w:pPr>
      <w:r w:rsidRPr="00E53415">
        <w:rPr>
          <w:b/>
        </w:rPr>
        <w:t>§4º</w:t>
      </w:r>
      <w:r w:rsidRPr="00E53415">
        <w:t xml:space="preserve"> </w:t>
      </w:r>
      <w:r w:rsidR="007B0085" w:rsidRPr="00E53415">
        <w:t>– A ata de cada reunião da</w:t>
      </w:r>
      <w:r w:rsidRPr="00E53415">
        <w:t xml:space="preserve"> Câmara</w:t>
      </w:r>
      <w:r w:rsidR="007B0085" w:rsidRPr="00E53415">
        <w:t xml:space="preserve"> Setorial</w:t>
      </w:r>
      <w:r w:rsidRPr="00E53415">
        <w:t xml:space="preserve">, devidamente aprovada, será divulgada pelo Departamento, e enviada através de correio eletrônico aos membros do Colegiado Pleno, dentro do prazo máximo de </w:t>
      </w:r>
      <w:r w:rsidR="00ED7A23" w:rsidRPr="00E53415">
        <w:t>dez</w:t>
      </w:r>
      <w:r w:rsidRPr="00E53415">
        <w:t xml:space="preserve"> dias úteis contados a partir do momento do encerramento da reunião. </w:t>
      </w:r>
    </w:p>
    <w:p w:rsidR="00ED7A23" w:rsidRPr="00E53415" w:rsidRDefault="00ED7A23" w:rsidP="00A8396C">
      <w:pPr>
        <w:spacing w:after="0"/>
        <w:jc w:val="both"/>
      </w:pPr>
    </w:p>
    <w:p w:rsidR="00C41A33" w:rsidRPr="00E53415" w:rsidRDefault="00C41A33" w:rsidP="00A8396C">
      <w:pPr>
        <w:spacing w:after="0"/>
        <w:jc w:val="both"/>
      </w:pPr>
      <w:r w:rsidRPr="00E53415">
        <w:rPr>
          <w:b/>
        </w:rPr>
        <w:t>§5º</w:t>
      </w:r>
      <w:r w:rsidRPr="00E53415">
        <w:t xml:space="preserve"> – De qualquer decisão d</w:t>
      </w:r>
      <w:r w:rsidR="007B0085" w:rsidRPr="00E53415">
        <w:t>a</w:t>
      </w:r>
      <w:r w:rsidRPr="00E53415">
        <w:t xml:space="preserve"> Câmara</w:t>
      </w:r>
      <w:r w:rsidR="007B0085" w:rsidRPr="00E53415">
        <w:t xml:space="preserve"> Setorial</w:t>
      </w:r>
      <w:r w:rsidRPr="00E53415">
        <w:t xml:space="preserve"> caberá interposição de recurso ao Colegiado Pleno, no praz</w:t>
      </w:r>
      <w:r w:rsidR="00DC6B02" w:rsidRPr="00E53415">
        <w:t xml:space="preserve">o de </w:t>
      </w:r>
      <w:proofErr w:type="gramStart"/>
      <w:r w:rsidR="00DC6B02" w:rsidRPr="00E53415">
        <w:t>5</w:t>
      </w:r>
      <w:proofErr w:type="gramEnd"/>
      <w:r w:rsidR="00DC6B02" w:rsidRPr="00E53415">
        <w:t xml:space="preserve"> (cinco</w:t>
      </w:r>
      <w:r w:rsidRPr="00E53415">
        <w:t>) dias úteis contados a partir da data da divulgação</w:t>
      </w:r>
      <w:r w:rsidR="007B0085" w:rsidRPr="00E53415">
        <w:t xml:space="preserve"> da ata. O recurso deverá ser encaminhado</w:t>
      </w:r>
      <w:r w:rsidRPr="00E53415">
        <w:t xml:space="preserve"> por me</w:t>
      </w:r>
      <w:r w:rsidR="007B0085" w:rsidRPr="00E53415">
        <w:t>io de requerimento</w:t>
      </w:r>
      <w:r w:rsidRPr="00E53415">
        <w:t xml:space="preserve"> dirigido ao chefe do Departamen</w:t>
      </w:r>
      <w:r w:rsidR="007B0085" w:rsidRPr="00E53415">
        <w:t xml:space="preserve">to e assinado pelo interessado, </w:t>
      </w:r>
      <w:r w:rsidRPr="00E53415">
        <w:t>caso de assunto de interesse específico</w:t>
      </w:r>
      <w:r w:rsidR="007B0085" w:rsidRPr="00E53415">
        <w:t>,</w:t>
      </w:r>
      <w:r w:rsidRPr="00E53415">
        <w:t xml:space="preserve"> ou por, no mínimo, 1/5 (um quinto) </w:t>
      </w:r>
      <w:r w:rsidR="007B0085" w:rsidRPr="00E53415">
        <w:t xml:space="preserve">dos membros do Colegiado Pleno, </w:t>
      </w:r>
      <w:r w:rsidRPr="00E53415">
        <w:t>cas</w:t>
      </w:r>
      <w:r w:rsidR="007B0085" w:rsidRPr="00E53415">
        <w:t>o de assunto de interesse geral</w:t>
      </w:r>
      <w:r w:rsidRPr="00E53415">
        <w:t xml:space="preserve">. </w:t>
      </w:r>
    </w:p>
    <w:p w:rsidR="007B0085" w:rsidRPr="00E53415" w:rsidRDefault="007B0085" w:rsidP="00A8396C">
      <w:pPr>
        <w:spacing w:after="0"/>
        <w:jc w:val="both"/>
      </w:pPr>
    </w:p>
    <w:p w:rsidR="00C41A33" w:rsidRPr="00E53415" w:rsidRDefault="00C41A33" w:rsidP="00A8396C">
      <w:pPr>
        <w:spacing w:after="0"/>
        <w:jc w:val="both"/>
      </w:pPr>
      <w:r w:rsidRPr="00E53415">
        <w:rPr>
          <w:b/>
        </w:rPr>
        <w:t>§6º</w:t>
      </w:r>
      <w:r w:rsidRPr="00E53415">
        <w:t xml:space="preserve"> – Recebido o recurso, o chefe do Departamento deverá convocar a reunião do Colegiado Pleno para apreciação do mesmo, no prazo máximo de </w:t>
      </w:r>
      <w:proofErr w:type="gramStart"/>
      <w:r w:rsidRPr="00E53415">
        <w:t>5</w:t>
      </w:r>
      <w:proofErr w:type="gramEnd"/>
      <w:r w:rsidRPr="00E53415">
        <w:t xml:space="preserve"> (cinco) dias úteis, contados a partir da data de entrega do requerimento. </w:t>
      </w:r>
    </w:p>
    <w:p w:rsidR="007B0085" w:rsidRPr="00E53415" w:rsidRDefault="007B0085" w:rsidP="00A8396C">
      <w:pPr>
        <w:spacing w:after="0"/>
        <w:jc w:val="both"/>
      </w:pPr>
    </w:p>
    <w:p w:rsidR="00C41A33" w:rsidRPr="00E53415" w:rsidRDefault="00C41A33" w:rsidP="00A8396C">
      <w:pPr>
        <w:spacing w:after="0"/>
        <w:jc w:val="both"/>
      </w:pPr>
      <w:r w:rsidRPr="00E53415">
        <w:rPr>
          <w:b/>
        </w:rPr>
        <w:t>Art. 1</w:t>
      </w:r>
      <w:r w:rsidR="00E53415" w:rsidRPr="00E53415">
        <w:rPr>
          <w:b/>
        </w:rPr>
        <w:t>5</w:t>
      </w:r>
      <w:r w:rsidRPr="00E53415">
        <w:t xml:space="preserve"> – A Câmara poderá constituir grupos de trabalho, de estudos e comissões especiais para tratar de assuntos específicos, bem como solicitar pareceres técnicos a professores deste ou de outros Departamentos/Coordenadorias ou Instituições. </w:t>
      </w:r>
    </w:p>
    <w:p w:rsidR="00C41A33" w:rsidRPr="00E53415" w:rsidRDefault="00C41A33" w:rsidP="00A8396C">
      <w:pPr>
        <w:spacing w:after="0"/>
        <w:jc w:val="both"/>
      </w:pPr>
    </w:p>
    <w:p w:rsidR="00C41A33" w:rsidRPr="00E53415" w:rsidRDefault="00C41A33" w:rsidP="00A8396C">
      <w:pPr>
        <w:spacing w:after="0"/>
        <w:jc w:val="both"/>
      </w:pPr>
      <w:r w:rsidRPr="00E53415">
        <w:rPr>
          <w:b/>
        </w:rPr>
        <w:t>Art. 1</w:t>
      </w:r>
      <w:r w:rsidR="00E53415" w:rsidRPr="00E53415">
        <w:rPr>
          <w:b/>
        </w:rPr>
        <w:t>6</w:t>
      </w:r>
      <w:r w:rsidRPr="00E53415">
        <w:t xml:space="preserve"> – Compete à Câmara </w:t>
      </w:r>
      <w:r w:rsidR="00A100CE" w:rsidRPr="00E53415">
        <w:t xml:space="preserve">Setorial </w:t>
      </w:r>
      <w:r w:rsidRPr="00E53415">
        <w:t xml:space="preserve">de Administração: </w:t>
      </w:r>
    </w:p>
    <w:p w:rsidR="00EA0E18" w:rsidRPr="00E53415" w:rsidRDefault="00C41A33" w:rsidP="00A8396C">
      <w:pPr>
        <w:spacing w:after="0"/>
        <w:jc w:val="both"/>
      </w:pPr>
      <w:r w:rsidRPr="00E53415">
        <w:t xml:space="preserve">I - elaborar e aprovar suas normas de funcionamento, obedecidas </w:t>
      </w:r>
      <w:proofErr w:type="gramStart"/>
      <w:r w:rsidRPr="00E53415">
        <w:t>as</w:t>
      </w:r>
      <w:proofErr w:type="gramEnd"/>
      <w:r w:rsidRPr="00E53415">
        <w:t xml:space="preserve"> diretrizes fixadas pela legislação vigente;</w:t>
      </w:r>
    </w:p>
    <w:p w:rsidR="00A100CE" w:rsidRPr="00E53415" w:rsidRDefault="00A100CE" w:rsidP="00A8396C">
      <w:pPr>
        <w:spacing w:after="0"/>
        <w:jc w:val="both"/>
      </w:pPr>
      <w:r w:rsidRPr="00E53415">
        <w:t xml:space="preserve">II - fiscalizar o cumprimento do Plano de Trabalho do Departamento; </w:t>
      </w:r>
    </w:p>
    <w:p w:rsidR="00A100CE" w:rsidRPr="00E53415" w:rsidRDefault="00A100CE" w:rsidP="00A8396C">
      <w:pPr>
        <w:spacing w:after="0"/>
        <w:jc w:val="both"/>
      </w:pPr>
      <w:r w:rsidRPr="00E53415">
        <w:t>III - fiscalizar o cumprimento do Plano de Aplicação de Recursos;</w:t>
      </w:r>
    </w:p>
    <w:p w:rsidR="00A100CE" w:rsidRPr="00E53415" w:rsidRDefault="00A100CE" w:rsidP="00A8396C">
      <w:pPr>
        <w:spacing w:after="0"/>
        <w:jc w:val="both"/>
      </w:pPr>
      <w:r w:rsidRPr="00E53415">
        <w:t xml:space="preserve">IV - apreciar solicitações de alocação, admissão ou afastamento de servidores técnico-administrativos, por delegação do Colegiado Pleno; </w:t>
      </w:r>
    </w:p>
    <w:p w:rsidR="00A100CE" w:rsidRPr="00E53415" w:rsidRDefault="00A100CE" w:rsidP="00A8396C">
      <w:pPr>
        <w:spacing w:after="0"/>
        <w:jc w:val="both"/>
      </w:pPr>
      <w:r w:rsidRPr="00E53415">
        <w:lastRenderedPageBreak/>
        <w:t xml:space="preserve">V - autorizar pedidos de afastamento de Professores para Cursos, Seminários, Simpósios, Congressos e Encontros de interesse profissional e do Departamento, por período entre oito dias e noventa dias, de acordo com a legislação vigente, por delegação do Colegiado Pleno; </w:t>
      </w:r>
    </w:p>
    <w:p w:rsidR="00A100CE" w:rsidRPr="00E53415" w:rsidRDefault="00A100CE" w:rsidP="00A8396C">
      <w:pPr>
        <w:spacing w:after="0"/>
        <w:jc w:val="both"/>
      </w:pPr>
      <w:r w:rsidRPr="00E53415">
        <w:t xml:space="preserve">VI - apreciar e manifestar-se sobre a participação de membros do corpo docente em </w:t>
      </w:r>
      <w:r w:rsidRPr="00E53415">
        <w:rPr>
          <w:highlight w:val="yellow"/>
        </w:rPr>
        <w:t>funções</w:t>
      </w:r>
      <w:r w:rsidRPr="00E53415">
        <w:t xml:space="preserve"> que resultem em redução da disponibilidade horária para as atividades do Departamento; </w:t>
      </w:r>
    </w:p>
    <w:p w:rsidR="00A100CE" w:rsidRPr="00E53415" w:rsidRDefault="00A100CE" w:rsidP="00A8396C">
      <w:pPr>
        <w:spacing w:after="0"/>
        <w:jc w:val="both"/>
      </w:pPr>
      <w:r w:rsidRPr="00E53415">
        <w:t xml:space="preserve">VII - supervisionar as atividades dos Laboratórios de Ensino lotados no Departamento; </w:t>
      </w:r>
    </w:p>
    <w:p w:rsidR="00A100CE" w:rsidRPr="00E53415" w:rsidRDefault="00A100CE" w:rsidP="00A8396C">
      <w:pPr>
        <w:spacing w:after="0"/>
        <w:jc w:val="both"/>
      </w:pPr>
      <w:r w:rsidRPr="00E53415">
        <w:t xml:space="preserve">VIII - encaminhar aos órgãos competentes listas de materiais de consumo e permanente que devem ser adquiridos para o bom andamento dos trabalhos; </w:t>
      </w:r>
    </w:p>
    <w:p w:rsidR="00A100CE" w:rsidRPr="00E53415" w:rsidRDefault="00A100CE" w:rsidP="00A8396C">
      <w:pPr>
        <w:spacing w:after="0"/>
        <w:jc w:val="both"/>
      </w:pPr>
      <w:r w:rsidRPr="00E53415">
        <w:t xml:space="preserve">IX - elaborar o orçamento anual para o funcionamento dos laboratórios de ensino; </w:t>
      </w:r>
    </w:p>
    <w:p w:rsidR="00A100CE" w:rsidRPr="00E53415" w:rsidRDefault="00A100CE" w:rsidP="00A8396C">
      <w:pPr>
        <w:spacing w:after="0"/>
        <w:jc w:val="both"/>
      </w:pPr>
      <w:r w:rsidRPr="00E53415">
        <w:t xml:space="preserve">X - gerenciar os recursos obtidos através dos percentuais provenientes dos projetos de pesquisa e extensão, estabelecidos conforme legislação vigente fixada pelo Conselho Universitário; </w:t>
      </w:r>
    </w:p>
    <w:p w:rsidR="00A100CE" w:rsidRPr="00E53415" w:rsidRDefault="00A100CE" w:rsidP="00A8396C">
      <w:pPr>
        <w:spacing w:after="0"/>
        <w:jc w:val="both"/>
      </w:pPr>
      <w:r w:rsidRPr="00E53415">
        <w:t xml:space="preserve">XI - atribuir responsabilidades sobre espaço físico, mobiliário e equipamentos aos usuários dos mesmos; </w:t>
      </w:r>
    </w:p>
    <w:p w:rsidR="00A100CE" w:rsidRPr="00E53415" w:rsidRDefault="00A100CE" w:rsidP="00A8396C">
      <w:pPr>
        <w:spacing w:after="0"/>
        <w:jc w:val="both"/>
      </w:pPr>
      <w:r w:rsidRPr="00E53415">
        <w:t xml:space="preserve">XII - julgar a competência do pessoal técnico-administrativo a ser contratado para as funções a que se destinam; </w:t>
      </w:r>
    </w:p>
    <w:p w:rsidR="00A100CE" w:rsidRPr="00E53415" w:rsidRDefault="00A100CE" w:rsidP="00A8396C">
      <w:pPr>
        <w:spacing w:after="0"/>
        <w:jc w:val="both"/>
      </w:pPr>
      <w:r w:rsidRPr="00E53415">
        <w:t xml:space="preserve">XIII - manter atualizadas as listas de bens disponíveis, próprios ou por empréstimo, sob a responsabilidade do Departamento; </w:t>
      </w:r>
    </w:p>
    <w:p w:rsidR="00A100CE" w:rsidRPr="00E53415" w:rsidRDefault="00A100CE" w:rsidP="00A8396C">
      <w:pPr>
        <w:spacing w:after="0"/>
        <w:jc w:val="both"/>
      </w:pPr>
      <w:r w:rsidRPr="00E53415">
        <w:t xml:space="preserve">XIV - decidir, no âmbito do Departamento, sobre a contratação de professores visitantes indicados pela Coordenadoria de Pesquisa; </w:t>
      </w:r>
    </w:p>
    <w:p w:rsidR="00A100CE" w:rsidRPr="00E53415" w:rsidRDefault="00A100CE" w:rsidP="00A8396C">
      <w:pPr>
        <w:spacing w:after="0"/>
        <w:jc w:val="both"/>
      </w:pPr>
      <w:r w:rsidRPr="00E53415">
        <w:t xml:space="preserve">XVI - </w:t>
      </w:r>
      <w:r w:rsidRPr="00E53415">
        <w:rPr>
          <w:highlight w:val="yellow"/>
        </w:rPr>
        <w:t>decidir sobre contratações referentes ao serviço voluntário previsto na Resolução 012/</w:t>
      </w:r>
      <w:proofErr w:type="spellStart"/>
      <w:proofErr w:type="gramStart"/>
      <w:r w:rsidRPr="00E53415">
        <w:rPr>
          <w:highlight w:val="yellow"/>
        </w:rPr>
        <w:t>CUn</w:t>
      </w:r>
      <w:proofErr w:type="spellEnd"/>
      <w:proofErr w:type="gramEnd"/>
      <w:r w:rsidRPr="00E53415">
        <w:rPr>
          <w:highlight w:val="yellow"/>
        </w:rPr>
        <w:t xml:space="preserve">/99, após consulta às </w:t>
      </w:r>
      <w:r w:rsidR="005E24C5" w:rsidRPr="00E53415">
        <w:rPr>
          <w:highlight w:val="yellow"/>
        </w:rPr>
        <w:t xml:space="preserve">Coordenadorias </w:t>
      </w:r>
      <w:r w:rsidRPr="00E53415">
        <w:rPr>
          <w:highlight w:val="yellow"/>
        </w:rPr>
        <w:t>de Ensino, Pesquisa e Extensão, conforme o caso;</w:t>
      </w:r>
    </w:p>
    <w:p w:rsidR="00A100CE" w:rsidRPr="00E53415" w:rsidRDefault="00A100CE" w:rsidP="00A8396C">
      <w:pPr>
        <w:spacing w:after="0"/>
        <w:jc w:val="both"/>
      </w:pPr>
      <w:r w:rsidRPr="00E53415">
        <w:t xml:space="preserve">XVII - apreciar e decidir sobre alterações do Plano de Trabalho do Departamento em acordo com os docentes envolvidos, por delegação do Colegiado Pleno; </w:t>
      </w:r>
    </w:p>
    <w:p w:rsidR="00A100CE" w:rsidRPr="00E53415" w:rsidRDefault="00A100CE" w:rsidP="00A8396C">
      <w:pPr>
        <w:spacing w:after="0"/>
        <w:jc w:val="both"/>
      </w:pPr>
      <w:r w:rsidRPr="00E53415">
        <w:t xml:space="preserve">XVIII - aprovar os relatórios parciais de professores em estágio probatório, por delegação do Colegiado pleno; </w:t>
      </w:r>
    </w:p>
    <w:p w:rsidR="005E24C5" w:rsidRPr="00E53415" w:rsidRDefault="00A100CE" w:rsidP="00A8396C">
      <w:pPr>
        <w:spacing w:after="0"/>
        <w:jc w:val="both"/>
      </w:pPr>
      <w:r w:rsidRPr="00E53415">
        <w:t xml:space="preserve">XIX - aprovar a progressão funcional horizontal de professores, por delegação do Colegiado pleno; </w:t>
      </w:r>
    </w:p>
    <w:p w:rsidR="005E24C5" w:rsidRPr="00E53415" w:rsidRDefault="00A100CE" w:rsidP="00A8396C">
      <w:pPr>
        <w:spacing w:after="0"/>
        <w:jc w:val="both"/>
      </w:pPr>
      <w:r w:rsidRPr="00E53415">
        <w:t>XX - exercer outras funções que lhe sejam delegadas pelo Colegiado Pleno;</w:t>
      </w:r>
    </w:p>
    <w:p w:rsidR="005E24C5" w:rsidRPr="00E53415" w:rsidRDefault="005E24C5" w:rsidP="00A8396C">
      <w:pPr>
        <w:spacing w:after="0"/>
        <w:jc w:val="both"/>
      </w:pPr>
    </w:p>
    <w:p w:rsidR="00A8396C" w:rsidRPr="00E53415" w:rsidRDefault="00A8396C" w:rsidP="00A8396C">
      <w:pPr>
        <w:spacing w:after="0"/>
        <w:jc w:val="both"/>
      </w:pPr>
    </w:p>
    <w:p w:rsidR="00A21F63" w:rsidRPr="00E53415" w:rsidRDefault="00A21F63" w:rsidP="00A8396C">
      <w:pPr>
        <w:spacing w:after="0"/>
        <w:jc w:val="center"/>
        <w:rPr>
          <w:b/>
        </w:rPr>
      </w:pPr>
      <w:proofErr w:type="gramStart"/>
      <w:r w:rsidRPr="00E53415">
        <w:rPr>
          <w:b/>
        </w:rPr>
        <w:t>CAPÍTULO VI</w:t>
      </w:r>
      <w:proofErr w:type="gramEnd"/>
    </w:p>
    <w:p w:rsidR="00A21F63" w:rsidRPr="00E53415" w:rsidRDefault="00A21F63" w:rsidP="00A8396C">
      <w:pPr>
        <w:spacing w:after="0"/>
        <w:jc w:val="center"/>
        <w:rPr>
          <w:b/>
        </w:rPr>
      </w:pPr>
      <w:r w:rsidRPr="00E53415">
        <w:rPr>
          <w:b/>
        </w:rPr>
        <w:t>DOS ÓRGÃOS EXECUTIVOS</w:t>
      </w:r>
    </w:p>
    <w:p w:rsidR="00A21F63" w:rsidRPr="00E53415" w:rsidRDefault="00A21F63" w:rsidP="00EC7F23">
      <w:pPr>
        <w:spacing w:after="0"/>
        <w:jc w:val="both"/>
      </w:pPr>
    </w:p>
    <w:p w:rsidR="00A21F63" w:rsidRPr="00E53415" w:rsidRDefault="00A21F63" w:rsidP="00EC7F23">
      <w:pPr>
        <w:spacing w:after="0"/>
        <w:jc w:val="both"/>
      </w:pPr>
      <w:r w:rsidRPr="00E53415">
        <w:rPr>
          <w:b/>
        </w:rPr>
        <w:t>Art. 1</w:t>
      </w:r>
      <w:r w:rsidR="00E53415" w:rsidRPr="00E53415">
        <w:rPr>
          <w:b/>
        </w:rPr>
        <w:t>7</w:t>
      </w:r>
      <w:r w:rsidRPr="00E53415">
        <w:t xml:space="preserve"> – A Chefia do Departamento, como órgão executivo, será exercida por um Chefe que dirige, coordena, fiscaliza e superintende as atividades do Departamento. </w:t>
      </w:r>
    </w:p>
    <w:p w:rsidR="00A21F63" w:rsidRPr="00E53415" w:rsidRDefault="00A21F63" w:rsidP="00EC7F23">
      <w:pPr>
        <w:spacing w:after="0"/>
        <w:jc w:val="both"/>
      </w:pPr>
    </w:p>
    <w:p w:rsidR="00A21F63" w:rsidRPr="00E53415" w:rsidRDefault="00A21F63" w:rsidP="00EC7F23">
      <w:pPr>
        <w:spacing w:after="0"/>
        <w:jc w:val="both"/>
      </w:pPr>
      <w:r w:rsidRPr="00E53415">
        <w:rPr>
          <w:b/>
        </w:rPr>
        <w:t>Art. 1</w:t>
      </w:r>
      <w:r w:rsidR="00E53415" w:rsidRPr="00E53415">
        <w:rPr>
          <w:b/>
        </w:rPr>
        <w:t>8</w:t>
      </w:r>
      <w:r w:rsidRPr="00E53415">
        <w:t xml:space="preserve"> – Compete à Chefia do Departamento: </w:t>
      </w:r>
    </w:p>
    <w:p w:rsidR="00A21F63" w:rsidRPr="00E53415" w:rsidRDefault="00A21F63" w:rsidP="00EC7F23">
      <w:pPr>
        <w:spacing w:after="0"/>
        <w:jc w:val="both"/>
      </w:pPr>
      <w:r w:rsidRPr="00E53415">
        <w:t xml:space="preserve">I - submeter ao Conselho da Unidade as normas de funcionamento do Departamento; </w:t>
      </w:r>
    </w:p>
    <w:p w:rsidR="00A21F63" w:rsidRPr="00E53415" w:rsidRDefault="00A21F63" w:rsidP="00EC7F23">
      <w:pPr>
        <w:spacing w:after="0"/>
        <w:jc w:val="both"/>
      </w:pPr>
      <w:r w:rsidRPr="00E53415">
        <w:t>II - presidir o Colegiado do Departamento e a Câmara</w:t>
      </w:r>
      <w:r w:rsidR="00EA6855" w:rsidRPr="00E53415">
        <w:t xml:space="preserve"> Setorial</w:t>
      </w:r>
      <w:r w:rsidRPr="00E53415">
        <w:t xml:space="preserve"> de Administração; </w:t>
      </w:r>
    </w:p>
    <w:p w:rsidR="00A21F63" w:rsidRPr="00E53415" w:rsidRDefault="00A21F63" w:rsidP="00EC7F23">
      <w:pPr>
        <w:spacing w:after="0"/>
        <w:jc w:val="both"/>
      </w:pPr>
      <w:r w:rsidRPr="00E53415">
        <w:t xml:space="preserve">III - superintender as eleições que ocorrerem no Departamento; </w:t>
      </w:r>
    </w:p>
    <w:p w:rsidR="00A21F63" w:rsidRPr="00E53415" w:rsidRDefault="00A21F63" w:rsidP="00EC7F23">
      <w:pPr>
        <w:spacing w:after="0"/>
        <w:jc w:val="both"/>
      </w:pPr>
      <w:r w:rsidRPr="00E53415">
        <w:t xml:space="preserve">IV - elaborar o Plano de Aplicação de Recursos, submetendo à aprovação do Colegiado Pleno; </w:t>
      </w:r>
    </w:p>
    <w:p w:rsidR="00A21F63" w:rsidRPr="00E53415" w:rsidRDefault="00A21F63" w:rsidP="00EC7F23">
      <w:pPr>
        <w:spacing w:after="0"/>
        <w:jc w:val="both"/>
      </w:pPr>
      <w:r w:rsidRPr="00E53415">
        <w:lastRenderedPageBreak/>
        <w:t xml:space="preserve">V - elaborar o Plano de Trabalho do Departamento, distribuindo entre os membros os encargos de ensino, pesquisa e extensão, submetendo-o à aprovação do Colegiado Pleno; </w:t>
      </w:r>
    </w:p>
    <w:p w:rsidR="00A21F63" w:rsidRPr="00E53415" w:rsidRDefault="00A21F63" w:rsidP="00EC7F23">
      <w:pPr>
        <w:spacing w:after="0"/>
        <w:jc w:val="both"/>
      </w:pPr>
      <w:r w:rsidRPr="00E53415">
        <w:t xml:space="preserve">VI - submeter ao </w:t>
      </w:r>
      <w:r w:rsidR="00EA6855" w:rsidRPr="00E53415">
        <w:t>Colegiado Pleno</w:t>
      </w:r>
      <w:r w:rsidRPr="00E53415">
        <w:t xml:space="preserve"> os </w:t>
      </w:r>
      <w:r w:rsidRPr="00E53415">
        <w:rPr>
          <w:highlight w:val="yellow"/>
        </w:rPr>
        <w:t>Planos de Atividades das disciplinas</w:t>
      </w:r>
      <w:r w:rsidR="00EA6855" w:rsidRPr="00E53415">
        <w:rPr>
          <w:highlight w:val="yellow"/>
        </w:rPr>
        <w:t>,</w:t>
      </w:r>
      <w:r w:rsidRPr="00E53415">
        <w:rPr>
          <w:highlight w:val="yellow"/>
        </w:rPr>
        <w:t xml:space="preserve"> elaborados</w:t>
      </w:r>
      <w:r w:rsidRPr="00E53415">
        <w:t xml:space="preserve"> pelos docentes, atendidas às diretrizes fixadas pelo Conselho Universitário; </w:t>
      </w:r>
    </w:p>
    <w:p w:rsidR="00A21F63" w:rsidRPr="00E53415" w:rsidRDefault="00A21F63" w:rsidP="00EC7F23">
      <w:pPr>
        <w:spacing w:after="0"/>
        <w:jc w:val="both"/>
      </w:pPr>
      <w:r w:rsidRPr="00E53415">
        <w:t xml:space="preserve">VII - elaborar a escala de férias dos servidores docentes e técnico-administrativos; </w:t>
      </w:r>
    </w:p>
    <w:p w:rsidR="00A21F63" w:rsidRPr="00E53415" w:rsidRDefault="00A21F63" w:rsidP="00EC7F23">
      <w:pPr>
        <w:spacing w:after="0"/>
        <w:jc w:val="both"/>
      </w:pPr>
      <w:r w:rsidRPr="00E53415">
        <w:t xml:space="preserve">VIII - fiscalizar o cumprimento das tarefas atribuídas aos diversos setores da administração e frequência de seus funcionários; </w:t>
      </w:r>
    </w:p>
    <w:p w:rsidR="00A21F63" w:rsidRPr="00E53415" w:rsidRDefault="00A21F63" w:rsidP="00EC7F23">
      <w:pPr>
        <w:spacing w:after="0"/>
        <w:jc w:val="both"/>
      </w:pPr>
      <w:r w:rsidRPr="00E53415">
        <w:t xml:space="preserve">IX - elaborar o relatório anual de atividades do Departamento e remetê-lo ao Diretor da Unidade no prazo previsto pelas normas vigentes; </w:t>
      </w:r>
    </w:p>
    <w:p w:rsidR="00A21F63" w:rsidRPr="00E53415" w:rsidRDefault="00A21F63" w:rsidP="00EC7F23">
      <w:pPr>
        <w:spacing w:after="0"/>
        <w:jc w:val="both"/>
      </w:pPr>
      <w:r w:rsidRPr="00E53415">
        <w:t>X - cumprir e fazer cumprir as decisões dos órgãos superiores, do Colegiado Pleno e da</w:t>
      </w:r>
      <w:r w:rsidR="00EA6855" w:rsidRPr="00E53415">
        <w:t xml:space="preserve"> Câmara Setorial de Administração</w:t>
      </w:r>
      <w:r w:rsidRPr="00E53415">
        <w:t xml:space="preserve">; </w:t>
      </w:r>
    </w:p>
    <w:p w:rsidR="00A21F63" w:rsidRPr="00E53415" w:rsidRDefault="00A21F63" w:rsidP="00EC7F23">
      <w:pPr>
        <w:spacing w:after="0"/>
        <w:jc w:val="both"/>
      </w:pPr>
      <w:r w:rsidRPr="00E53415">
        <w:t xml:space="preserve">XI - baixar atos normativos próprios, bem como delegar competências, nos limites de suas atribuições; </w:t>
      </w:r>
    </w:p>
    <w:p w:rsidR="00A21F63" w:rsidRPr="00E53415" w:rsidRDefault="00A21F63" w:rsidP="00EC7F23">
      <w:pPr>
        <w:spacing w:after="0"/>
        <w:jc w:val="both"/>
      </w:pPr>
      <w:r w:rsidRPr="00E53415">
        <w:t xml:space="preserve">XII - encaminhar ao Diretor da Unidade proposições de aplicação de penas disciplinares aos servidores docentes e técnico-administrativos sob sua responsabilidade; </w:t>
      </w:r>
    </w:p>
    <w:p w:rsidR="00A21F63" w:rsidRPr="00E53415" w:rsidRDefault="00A21F63" w:rsidP="00EC7F23">
      <w:pPr>
        <w:spacing w:after="0"/>
        <w:jc w:val="both"/>
      </w:pPr>
      <w:r w:rsidRPr="00E53415">
        <w:t xml:space="preserve">XIII - propor a alocação, admissão e afastamento de servidores docentes e técnico-administrativos sob sua responsabilidade; </w:t>
      </w:r>
    </w:p>
    <w:p w:rsidR="00A21F63" w:rsidRPr="00E53415" w:rsidRDefault="00A21F63" w:rsidP="00EC7F23">
      <w:pPr>
        <w:spacing w:after="0"/>
        <w:jc w:val="both"/>
      </w:pPr>
      <w:r w:rsidRPr="00E53415">
        <w:t xml:space="preserve">XIV - superintender os serviços gerais da Secretaria do Departamento, quando não houver delegação ao Subchefe. </w:t>
      </w:r>
    </w:p>
    <w:p w:rsidR="00A21F63" w:rsidRPr="00E53415" w:rsidRDefault="00A21F63" w:rsidP="00EC7F23">
      <w:pPr>
        <w:spacing w:after="0"/>
        <w:jc w:val="both"/>
      </w:pPr>
      <w:r w:rsidRPr="00E53415">
        <w:t xml:space="preserve">XV - representar o Departamento junto aos órgãos da UFSC e instituições externas; </w:t>
      </w:r>
    </w:p>
    <w:p w:rsidR="00A21F63" w:rsidRPr="00E53415" w:rsidRDefault="00A21F63" w:rsidP="00EC7F23">
      <w:pPr>
        <w:spacing w:after="0"/>
        <w:jc w:val="both"/>
      </w:pPr>
      <w:r w:rsidRPr="00E53415">
        <w:t xml:space="preserve">XVI - exercer as demais atribuições conferidas em lei, regulamentos, Estatuto e Regimento Geral da UFSC, Regimento da Unidade e por este regimento. </w:t>
      </w:r>
    </w:p>
    <w:p w:rsidR="00234FD2" w:rsidRPr="00E53415" w:rsidRDefault="00234FD2" w:rsidP="00EC7F23">
      <w:pPr>
        <w:spacing w:after="0"/>
        <w:jc w:val="both"/>
      </w:pPr>
    </w:p>
    <w:p w:rsidR="00A21F63" w:rsidRPr="00E53415" w:rsidRDefault="00A21F63" w:rsidP="00EC7F23">
      <w:pPr>
        <w:spacing w:after="0"/>
        <w:jc w:val="both"/>
      </w:pPr>
      <w:r w:rsidRPr="00E53415">
        <w:rPr>
          <w:b/>
        </w:rPr>
        <w:t xml:space="preserve">Art. </w:t>
      </w:r>
      <w:r w:rsidR="00E53415" w:rsidRPr="00E53415">
        <w:rPr>
          <w:b/>
        </w:rPr>
        <w:t>19</w:t>
      </w:r>
      <w:r w:rsidRPr="00E53415">
        <w:t xml:space="preserve"> – A Subchefia do Departamento será exercida por um Subchefe que substituirá o Chefe em suas faltas, impedimentos e vacância. </w:t>
      </w:r>
    </w:p>
    <w:p w:rsidR="00A21F63" w:rsidRPr="00E53415" w:rsidRDefault="00A21F63" w:rsidP="00EC7F23">
      <w:pPr>
        <w:spacing w:after="0"/>
        <w:jc w:val="both"/>
      </w:pPr>
    </w:p>
    <w:p w:rsidR="00AB40DC" w:rsidRPr="00E53415" w:rsidRDefault="00AB40DC" w:rsidP="00EC7F23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E53415">
        <w:rPr>
          <w:rFonts w:asciiTheme="minorHAnsi" w:hAnsiTheme="minorHAnsi"/>
          <w:b/>
          <w:bCs/>
          <w:sz w:val="22"/>
          <w:szCs w:val="22"/>
        </w:rPr>
        <w:t xml:space="preserve">Art. 20 </w:t>
      </w:r>
      <w:r w:rsidRPr="00E53415">
        <w:rPr>
          <w:rFonts w:asciiTheme="minorHAnsi" w:hAnsiTheme="minorHAnsi"/>
          <w:sz w:val="22"/>
          <w:szCs w:val="22"/>
        </w:rPr>
        <w:t xml:space="preserve">– A Coordenação de Ensino será composta por um coordenador, eleito pelo </w:t>
      </w:r>
      <w:r w:rsidR="00794938" w:rsidRPr="00E53415">
        <w:rPr>
          <w:rFonts w:asciiTheme="minorHAnsi" w:hAnsiTheme="minorHAnsi"/>
          <w:sz w:val="22"/>
          <w:szCs w:val="22"/>
        </w:rPr>
        <w:t>C</w:t>
      </w:r>
      <w:r w:rsidRPr="00E53415">
        <w:rPr>
          <w:rFonts w:asciiTheme="minorHAnsi" w:hAnsiTheme="minorHAnsi"/>
          <w:sz w:val="22"/>
          <w:szCs w:val="22"/>
        </w:rPr>
        <w:t xml:space="preserve">olegiado </w:t>
      </w:r>
      <w:r w:rsidR="00794938" w:rsidRPr="00E53415">
        <w:rPr>
          <w:rFonts w:asciiTheme="minorHAnsi" w:hAnsiTheme="minorHAnsi"/>
          <w:sz w:val="22"/>
          <w:szCs w:val="22"/>
        </w:rPr>
        <w:t xml:space="preserve">Pleno </w:t>
      </w:r>
      <w:r w:rsidRPr="00E53415">
        <w:rPr>
          <w:rFonts w:asciiTheme="minorHAnsi" w:hAnsiTheme="minorHAnsi"/>
          <w:sz w:val="22"/>
          <w:szCs w:val="22"/>
        </w:rPr>
        <w:t xml:space="preserve">do Departamento, por um período de dois (2) anos, podendo ser renovado por mais um mandato. </w:t>
      </w:r>
    </w:p>
    <w:p w:rsidR="00AB40DC" w:rsidRPr="00E53415" w:rsidRDefault="00AB40DC" w:rsidP="00EC7F23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AB40DC" w:rsidRPr="00E53415" w:rsidRDefault="00AB40DC" w:rsidP="00EC7F23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E53415">
        <w:rPr>
          <w:rFonts w:asciiTheme="minorHAnsi" w:hAnsiTheme="minorHAnsi"/>
          <w:b/>
          <w:bCs/>
          <w:sz w:val="22"/>
          <w:szCs w:val="22"/>
        </w:rPr>
        <w:t xml:space="preserve">Art. 21 </w:t>
      </w:r>
      <w:r w:rsidRPr="00E53415">
        <w:rPr>
          <w:rFonts w:asciiTheme="minorHAnsi" w:hAnsiTheme="minorHAnsi"/>
          <w:sz w:val="22"/>
          <w:szCs w:val="22"/>
        </w:rPr>
        <w:t xml:space="preserve">– Compete ao Coordenador de Ensino: </w:t>
      </w:r>
    </w:p>
    <w:p w:rsidR="00AB40DC" w:rsidRPr="00E53415" w:rsidRDefault="00AB40DC" w:rsidP="00EC7F23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E53415">
        <w:rPr>
          <w:rFonts w:asciiTheme="minorHAnsi" w:hAnsiTheme="minorHAnsi"/>
          <w:sz w:val="22"/>
          <w:szCs w:val="22"/>
        </w:rPr>
        <w:t xml:space="preserve">I - distribuir os encargos docentes entre os membros do Departamento, articuladamente com os Coordenadores de Pesquisa, Extensão e Pós-Graduação, em acordo com o Chefe do Departamento; </w:t>
      </w:r>
    </w:p>
    <w:p w:rsidR="00AB40DC" w:rsidRPr="00E53415" w:rsidRDefault="00E53415" w:rsidP="00EC7F23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II</w:t>
      </w:r>
      <w:r w:rsidR="00AB40DC" w:rsidRPr="00E53415">
        <w:rPr>
          <w:rFonts w:asciiTheme="minorHAnsi" w:hAnsiTheme="minorHAnsi"/>
          <w:sz w:val="22"/>
          <w:szCs w:val="22"/>
        </w:rPr>
        <w:t xml:space="preserve"> - orientar a elaboração dos planos de atividades das disciplinas; </w:t>
      </w:r>
    </w:p>
    <w:p w:rsidR="00AB40DC" w:rsidRPr="00E53415" w:rsidRDefault="00E53415" w:rsidP="00EC7F23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III</w:t>
      </w:r>
      <w:r w:rsidR="00AB40DC" w:rsidRPr="00E53415">
        <w:rPr>
          <w:rFonts w:asciiTheme="minorHAnsi" w:hAnsiTheme="minorHAnsi"/>
          <w:sz w:val="22"/>
          <w:szCs w:val="22"/>
        </w:rPr>
        <w:t xml:space="preserve"> - definir, de acordo com as normas vigentes, o número de vagas, horários e de turmas a serem oferecidas, semestralmente, em cada disciplina considerando as disponibilidades do Departamento e as solicitações dos Colegiados de Curso; </w:t>
      </w:r>
    </w:p>
    <w:p w:rsidR="00AB40DC" w:rsidRPr="00E53415" w:rsidRDefault="00E53415" w:rsidP="00EC7F23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</w:t>
      </w:r>
      <w:r w:rsidR="00AB40DC" w:rsidRPr="00E53415">
        <w:rPr>
          <w:rFonts w:asciiTheme="minorHAnsi" w:hAnsiTheme="minorHAnsi"/>
          <w:sz w:val="22"/>
          <w:szCs w:val="22"/>
        </w:rPr>
        <w:t xml:space="preserve">V - elaborar o orçamento necessário ao funcionamento dos laboratórios de ensino, conjuntamente com os supervisores respectivos; </w:t>
      </w:r>
    </w:p>
    <w:p w:rsidR="00AB40DC" w:rsidRPr="00E53415" w:rsidRDefault="00E53415" w:rsidP="00EC7F23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</w:t>
      </w:r>
      <w:r w:rsidR="00AB40DC" w:rsidRPr="00E53415">
        <w:rPr>
          <w:rFonts w:asciiTheme="minorHAnsi" w:hAnsiTheme="minorHAnsi"/>
          <w:sz w:val="22"/>
          <w:szCs w:val="22"/>
        </w:rPr>
        <w:t xml:space="preserve"> - identificar e informar ao Centro a demanda de monitores para as disciplinas lotadas no Departamento; </w:t>
      </w:r>
    </w:p>
    <w:p w:rsidR="00AB40DC" w:rsidRPr="00E53415" w:rsidRDefault="00E53415" w:rsidP="00EC7F23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VI</w:t>
      </w:r>
      <w:r w:rsidR="00AB40DC" w:rsidRPr="00E53415">
        <w:rPr>
          <w:rFonts w:asciiTheme="minorHAnsi" w:hAnsiTheme="minorHAnsi"/>
          <w:sz w:val="22"/>
          <w:szCs w:val="22"/>
        </w:rPr>
        <w:t xml:space="preserve"> - indicar à Chefia do Departamento os nomes de professores para análise e parecer sobre processos de equivalência de disciplinas, quando julgar necessário; </w:t>
      </w:r>
    </w:p>
    <w:p w:rsidR="00AB40DC" w:rsidRPr="00E53415" w:rsidRDefault="00E53415" w:rsidP="00EC7F23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VI</w:t>
      </w:r>
      <w:r w:rsidR="00AB40DC" w:rsidRPr="00E53415">
        <w:rPr>
          <w:rFonts w:asciiTheme="minorHAnsi" w:hAnsiTheme="minorHAnsi"/>
          <w:sz w:val="22"/>
          <w:szCs w:val="22"/>
        </w:rPr>
        <w:t>I - exercer outras funções delegadas pelo Colegiado Pleno</w:t>
      </w:r>
      <w:proofErr w:type="gramStart"/>
      <w:r w:rsidR="00AB40DC" w:rsidRPr="00E53415">
        <w:rPr>
          <w:rFonts w:asciiTheme="minorHAnsi" w:hAnsiTheme="minorHAnsi"/>
          <w:sz w:val="22"/>
          <w:szCs w:val="22"/>
        </w:rPr>
        <w:t>, Chefia</w:t>
      </w:r>
      <w:proofErr w:type="gramEnd"/>
      <w:r w:rsidR="00AB40DC" w:rsidRPr="00E53415">
        <w:rPr>
          <w:rFonts w:asciiTheme="minorHAnsi" w:hAnsiTheme="minorHAnsi"/>
          <w:sz w:val="22"/>
          <w:szCs w:val="22"/>
        </w:rPr>
        <w:t xml:space="preserve"> ou Câmara Setorial de Administração. </w:t>
      </w:r>
    </w:p>
    <w:p w:rsidR="00AB40DC" w:rsidRPr="00E53415" w:rsidRDefault="00AB40DC" w:rsidP="00EC7F23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AB40DC" w:rsidRPr="00E53415" w:rsidRDefault="00AB40DC" w:rsidP="00EC7F23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E53415">
        <w:rPr>
          <w:rFonts w:asciiTheme="minorHAnsi" w:hAnsiTheme="minorHAnsi"/>
          <w:b/>
          <w:bCs/>
          <w:sz w:val="22"/>
          <w:szCs w:val="22"/>
        </w:rPr>
        <w:t xml:space="preserve">Art. 22 </w:t>
      </w:r>
      <w:r w:rsidRPr="00E53415">
        <w:rPr>
          <w:rFonts w:asciiTheme="minorHAnsi" w:hAnsiTheme="minorHAnsi"/>
          <w:sz w:val="22"/>
          <w:szCs w:val="22"/>
        </w:rPr>
        <w:t xml:space="preserve">– A Coordenação de Pesquisa </w:t>
      </w:r>
      <w:r w:rsidR="00794938" w:rsidRPr="00E53415">
        <w:rPr>
          <w:rFonts w:asciiTheme="minorHAnsi" w:hAnsiTheme="minorHAnsi"/>
          <w:sz w:val="22"/>
          <w:szCs w:val="22"/>
        </w:rPr>
        <w:t>será composta por um coordenador, eleito pelo C</w:t>
      </w:r>
      <w:r w:rsidRPr="00E53415">
        <w:rPr>
          <w:rFonts w:asciiTheme="minorHAnsi" w:hAnsiTheme="minorHAnsi"/>
          <w:sz w:val="22"/>
          <w:szCs w:val="22"/>
        </w:rPr>
        <w:t xml:space="preserve">olegiado </w:t>
      </w:r>
      <w:r w:rsidR="00794938" w:rsidRPr="00E53415">
        <w:rPr>
          <w:rFonts w:asciiTheme="minorHAnsi" w:hAnsiTheme="minorHAnsi"/>
          <w:sz w:val="22"/>
          <w:szCs w:val="22"/>
        </w:rPr>
        <w:t xml:space="preserve">Pleno </w:t>
      </w:r>
      <w:r w:rsidRPr="00E53415">
        <w:rPr>
          <w:rFonts w:asciiTheme="minorHAnsi" w:hAnsiTheme="minorHAnsi"/>
          <w:sz w:val="22"/>
          <w:szCs w:val="22"/>
        </w:rPr>
        <w:t xml:space="preserve">do Departamento, por um período de dois (2) anos, podendo ser renovado por mais um mandato. </w:t>
      </w:r>
    </w:p>
    <w:p w:rsidR="00AB40DC" w:rsidRPr="00E53415" w:rsidRDefault="00AB40DC" w:rsidP="00EC7F23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AB40DC" w:rsidRPr="00E53415" w:rsidRDefault="00AB40DC" w:rsidP="00EC7F23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E53415">
        <w:rPr>
          <w:rFonts w:asciiTheme="minorHAnsi" w:hAnsiTheme="minorHAnsi"/>
          <w:b/>
          <w:bCs/>
          <w:sz w:val="22"/>
          <w:szCs w:val="22"/>
        </w:rPr>
        <w:t xml:space="preserve">Art. 23 </w:t>
      </w:r>
      <w:r w:rsidRPr="00E53415">
        <w:rPr>
          <w:rFonts w:asciiTheme="minorHAnsi" w:hAnsiTheme="minorHAnsi"/>
          <w:sz w:val="22"/>
          <w:szCs w:val="22"/>
        </w:rPr>
        <w:t xml:space="preserve">– Compete ao Coordenador de Pesquisa: </w:t>
      </w:r>
    </w:p>
    <w:p w:rsidR="0073428C" w:rsidRPr="00E53415" w:rsidRDefault="0073428C" w:rsidP="00EC7F23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AB40DC" w:rsidRPr="00E53415" w:rsidRDefault="00AB40DC" w:rsidP="00EC7F23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E53415">
        <w:rPr>
          <w:rFonts w:asciiTheme="minorHAnsi" w:hAnsiTheme="minorHAnsi"/>
          <w:sz w:val="22"/>
          <w:szCs w:val="22"/>
        </w:rPr>
        <w:t xml:space="preserve">I - viabilizar, juntamente com Coordenador de Extensão, a obtenção de recursos que revertam em benefício das diversas atividades do Departamento; </w:t>
      </w:r>
    </w:p>
    <w:p w:rsidR="00AB40DC" w:rsidRPr="00E53415" w:rsidRDefault="00AB40DC" w:rsidP="00EC7F23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E53415">
        <w:rPr>
          <w:rFonts w:asciiTheme="minorHAnsi" w:hAnsiTheme="minorHAnsi"/>
          <w:sz w:val="22"/>
          <w:szCs w:val="22"/>
        </w:rPr>
        <w:t xml:space="preserve">II - propor a contratação de pessoal técnico-administrativo necessário ao bom andamento dos projetos de pesquisa, especificando as competências requeridas; </w:t>
      </w:r>
    </w:p>
    <w:p w:rsidR="00AB40DC" w:rsidRPr="00E53415" w:rsidRDefault="00AB40DC" w:rsidP="00EC7F23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E53415">
        <w:rPr>
          <w:rFonts w:asciiTheme="minorHAnsi" w:hAnsiTheme="minorHAnsi"/>
          <w:sz w:val="22"/>
          <w:szCs w:val="22"/>
        </w:rPr>
        <w:t xml:space="preserve">III - manter atualizado o cadastro de pesquisas existentes ou já realizadas no Departamento, com resultados e lista das publicações obtidas; </w:t>
      </w:r>
    </w:p>
    <w:p w:rsidR="002562A5" w:rsidRPr="00E53415" w:rsidRDefault="00AB40DC" w:rsidP="00EC7F23">
      <w:pPr>
        <w:spacing w:after="0"/>
        <w:jc w:val="both"/>
      </w:pPr>
      <w:r w:rsidRPr="00E53415">
        <w:t>IV - propor à Chefia do Departamento o aumento ou redução do número de horas de pesquisa para servidores docentes e técnico-administrativos, em função de seu desempenho e resultados obtidos;</w:t>
      </w:r>
    </w:p>
    <w:p w:rsidR="0073428C" w:rsidRPr="00E53415" w:rsidRDefault="0073428C" w:rsidP="00EC7F23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E53415">
        <w:rPr>
          <w:rFonts w:asciiTheme="minorHAnsi" w:hAnsiTheme="minorHAnsi"/>
          <w:sz w:val="22"/>
          <w:szCs w:val="22"/>
        </w:rPr>
        <w:t>V - exercer outras funções delegadas pelo Colegiado Pleno</w:t>
      </w:r>
      <w:proofErr w:type="gramStart"/>
      <w:r w:rsidRPr="00E53415">
        <w:rPr>
          <w:rFonts w:asciiTheme="minorHAnsi" w:hAnsiTheme="minorHAnsi"/>
          <w:sz w:val="22"/>
          <w:szCs w:val="22"/>
        </w:rPr>
        <w:t>, Chefia</w:t>
      </w:r>
      <w:proofErr w:type="gramEnd"/>
      <w:r w:rsidRPr="00E53415">
        <w:rPr>
          <w:rFonts w:asciiTheme="minorHAnsi" w:hAnsiTheme="minorHAnsi"/>
          <w:sz w:val="22"/>
          <w:szCs w:val="22"/>
        </w:rPr>
        <w:t xml:space="preserve"> ou Câmara Setorial de Administração. </w:t>
      </w:r>
    </w:p>
    <w:p w:rsidR="0073428C" w:rsidRPr="00E53415" w:rsidRDefault="0073428C" w:rsidP="00EC7F23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73428C" w:rsidRPr="00E53415" w:rsidRDefault="0073428C" w:rsidP="00EC7F23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E53415">
        <w:rPr>
          <w:rFonts w:asciiTheme="minorHAnsi" w:hAnsiTheme="minorHAnsi"/>
          <w:b/>
          <w:bCs/>
          <w:sz w:val="22"/>
          <w:szCs w:val="22"/>
        </w:rPr>
        <w:t xml:space="preserve">Art. 24 </w:t>
      </w:r>
      <w:r w:rsidRPr="00E53415">
        <w:rPr>
          <w:rFonts w:asciiTheme="minorHAnsi" w:hAnsiTheme="minorHAnsi"/>
          <w:sz w:val="22"/>
          <w:szCs w:val="22"/>
        </w:rPr>
        <w:t xml:space="preserve">– A Coordenação de Extensão será composta por um coordenador, eleito pelo Colegiado Pleno do Departamento, por um período de dois (2) anos, podendo ser renovado por mais um mandato. </w:t>
      </w:r>
    </w:p>
    <w:p w:rsidR="0073428C" w:rsidRPr="00E53415" w:rsidRDefault="0073428C" w:rsidP="00EC7F23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73428C" w:rsidRPr="00E53415" w:rsidRDefault="0073428C" w:rsidP="00EC7F23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E53415">
        <w:rPr>
          <w:rFonts w:asciiTheme="minorHAnsi" w:hAnsiTheme="minorHAnsi"/>
          <w:b/>
          <w:bCs/>
          <w:sz w:val="22"/>
          <w:szCs w:val="22"/>
        </w:rPr>
        <w:t xml:space="preserve">Art. 25 </w:t>
      </w:r>
      <w:r w:rsidRPr="00E53415">
        <w:rPr>
          <w:rFonts w:asciiTheme="minorHAnsi" w:hAnsiTheme="minorHAnsi"/>
          <w:sz w:val="22"/>
          <w:szCs w:val="22"/>
        </w:rPr>
        <w:t xml:space="preserve">– Compete ao Coordenador de Extensão: </w:t>
      </w:r>
    </w:p>
    <w:p w:rsidR="0073428C" w:rsidRPr="00E53415" w:rsidRDefault="0073428C" w:rsidP="00EC7F23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E53415">
        <w:rPr>
          <w:rFonts w:asciiTheme="minorHAnsi" w:hAnsiTheme="minorHAnsi"/>
          <w:sz w:val="22"/>
          <w:szCs w:val="22"/>
        </w:rPr>
        <w:t xml:space="preserve">I - viabilizar, juntamente com Coordenador de Pesquisa, a obtenção de recursos que revertam em benefício das diversas atividades do Departamento; </w:t>
      </w:r>
    </w:p>
    <w:p w:rsidR="0073428C" w:rsidRPr="00E53415" w:rsidRDefault="0073428C" w:rsidP="00EC7F23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E53415">
        <w:rPr>
          <w:rFonts w:asciiTheme="minorHAnsi" w:hAnsiTheme="minorHAnsi"/>
          <w:sz w:val="22"/>
          <w:szCs w:val="22"/>
        </w:rPr>
        <w:t xml:space="preserve">II - desenvolver a promoção do Departamento, articuladamente com as Coordenadorias de Ensino e Pesquisa, mediante a divulgação das capacitações do Departamento para a prestação de serviços e consultorias; </w:t>
      </w:r>
    </w:p>
    <w:p w:rsidR="0073428C" w:rsidRPr="00E53415" w:rsidRDefault="0073428C" w:rsidP="00EC7F23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E53415">
        <w:rPr>
          <w:rFonts w:asciiTheme="minorHAnsi" w:hAnsiTheme="minorHAnsi"/>
          <w:sz w:val="22"/>
          <w:szCs w:val="22"/>
        </w:rPr>
        <w:t xml:space="preserve">III - propor à Câmara de Extensão novas formas de atividades de extensão, e estimular a participação dos docentes; </w:t>
      </w:r>
    </w:p>
    <w:p w:rsidR="0073428C" w:rsidRPr="00E53415" w:rsidRDefault="0073428C" w:rsidP="00EC7F23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E53415">
        <w:rPr>
          <w:rFonts w:asciiTheme="minorHAnsi" w:hAnsiTheme="minorHAnsi"/>
          <w:sz w:val="22"/>
          <w:szCs w:val="22"/>
        </w:rPr>
        <w:t xml:space="preserve">IV - manter atualizado o cadastro de projetos de extensão existentes e os já realizados bem como o registro dos resultados obtidos; </w:t>
      </w:r>
    </w:p>
    <w:p w:rsidR="0073428C" w:rsidRPr="00E53415" w:rsidRDefault="0073428C" w:rsidP="00EC7F23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E53415">
        <w:rPr>
          <w:rFonts w:asciiTheme="minorHAnsi" w:hAnsiTheme="minorHAnsi"/>
          <w:sz w:val="22"/>
          <w:szCs w:val="22"/>
        </w:rPr>
        <w:t xml:space="preserve">V - propor à Chefia do Departamento o aumento ou redução de horas de extensão dos servidores docentes e técnico-administrativos, em função de seu desempenho e resultados obtidos; </w:t>
      </w:r>
    </w:p>
    <w:p w:rsidR="0073428C" w:rsidRPr="00E53415" w:rsidRDefault="0073428C" w:rsidP="00EC7F23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E53415">
        <w:rPr>
          <w:rFonts w:asciiTheme="minorHAnsi" w:hAnsiTheme="minorHAnsi"/>
          <w:sz w:val="22"/>
          <w:szCs w:val="22"/>
        </w:rPr>
        <w:t>VI - exercer outras funções delegadas pelo Colegiado Pleno</w:t>
      </w:r>
      <w:proofErr w:type="gramStart"/>
      <w:r w:rsidRPr="00E53415">
        <w:rPr>
          <w:rFonts w:asciiTheme="minorHAnsi" w:hAnsiTheme="minorHAnsi"/>
          <w:sz w:val="22"/>
          <w:szCs w:val="22"/>
        </w:rPr>
        <w:t>, Chefia</w:t>
      </w:r>
      <w:proofErr w:type="gramEnd"/>
      <w:r w:rsidRPr="00E53415">
        <w:rPr>
          <w:rFonts w:asciiTheme="minorHAnsi" w:hAnsiTheme="minorHAnsi"/>
          <w:sz w:val="22"/>
          <w:szCs w:val="22"/>
        </w:rPr>
        <w:t xml:space="preserve"> ou Câmara Setorial de Administração. </w:t>
      </w:r>
    </w:p>
    <w:p w:rsidR="0073428C" w:rsidRPr="00E53415" w:rsidRDefault="0073428C" w:rsidP="00EC7F23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73428C" w:rsidRPr="00E53415" w:rsidRDefault="0073428C" w:rsidP="00EC7F23">
      <w:pPr>
        <w:spacing w:after="0"/>
        <w:jc w:val="both"/>
      </w:pPr>
      <w:r w:rsidRPr="004C02E8">
        <w:rPr>
          <w:b/>
          <w:bCs/>
        </w:rPr>
        <w:t>Art. 2</w:t>
      </w:r>
      <w:r w:rsidR="004C02E8" w:rsidRPr="004C02E8">
        <w:rPr>
          <w:b/>
          <w:bCs/>
        </w:rPr>
        <w:t>6</w:t>
      </w:r>
      <w:r w:rsidRPr="00E53415">
        <w:rPr>
          <w:b/>
          <w:bCs/>
        </w:rPr>
        <w:t xml:space="preserve"> </w:t>
      </w:r>
      <w:r w:rsidRPr="00E53415">
        <w:t xml:space="preserve">- O Supervisor de Apoio Administrativo (chefe de expediente) será um servidor técnico-administrativo em assuntos educacionais da UFSC escolhido pela Chefia do Departamento para um mandato de </w:t>
      </w:r>
      <w:proofErr w:type="gramStart"/>
      <w:r w:rsidRPr="00E53415">
        <w:t>2</w:t>
      </w:r>
      <w:proofErr w:type="gramEnd"/>
      <w:r w:rsidRPr="00E53415">
        <w:t xml:space="preserve"> (dois) anos a ser renovado no mesmo período que a Chefia do Departamento.</w:t>
      </w:r>
    </w:p>
    <w:p w:rsidR="006A4001" w:rsidRPr="00E53415" w:rsidRDefault="006A4001" w:rsidP="00EC7F23">
      <w:pPr>
        <w:spacing w:after="0"/>
        <w:jc w:val="both"/>
      </w:pPr>
    </w:p>
    <w:p w:rsidR="006A4001" w:rsidRPr="00E53415" w:rsidRDefault="006A4001" w:rsidP="004C02E8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E53415">
        <w:rPr>
          <w:rFonts w:asciiTheme="minorHAnsi" w:hAnsiTheme="minorHAnsi"/>
          <w:b/>
          <w:bCs/>
          <w:sz w:val="22"/>
          <w:szCs w:val="22"/>
        </w:rPr>
        <w:t>Art. 2</w:t>
      </w:r>
      <w:r w:rsidR="004C02E8">
        <w:rPr>
          <w:rFonts w:asciiTheme="minorHAnsi" w:hAnsiTheme="minorHAnsi"/>
          <w:b/>
          <w:bCs/>
          <w:sz w:val="22"/>
          <w:szCs w:val="22"/>
        </w:rPr>
        <w:t>7</w:t>
      </w:r>
      <w:r w:rsidRPr="00E53415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E53415">
        <w:rPr>
          <w:rFonts w:asciiTheme="minorHAnsi" w:hAnsiTheme="minorHAnsi"/>
          <w:sz w:val="22"/>
          <w:szCs w:val="22"/>
        </w:rPr>
        <w:t xml:space="preserve">- Ao Supervisor de Apoio Administrativo, compete: </w:t>
      </w:r>
    </w:p>
    <w:p w:rsidR="005B6EDF" w:rsidRPr="00E53415" w:rsidRDefault="005B6EDF" w:rsidP="004C02E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6A4001" w:rsidRPr="00E53415" w:rsidRDefault="004C02E8" w:rsidP="004C02E8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</w:t>
      </w:r>
      <w:r w:rsidR="006A4001" w:rsidRPr="00E53415">
        <w:rPr>
          <w:rFonts w:asciiTheme="minorHAnsi" w:hAnsiTheme="minorHAnsi"/>
          <w:sz w:val="22"/>
          <w:szCs w:val="22"/>
        </w:rPr>
        <w:t xml:space="preserve"> - Providenciar a execução dos serviços de tramitação de </w:t>
      </w:r>
      <w:proofErr w:type="gramStart"/>
      <w:r w:rsidR="006A4001" w:rsidRPr="00E53415">
        <w:rPr>
          <w:rFonts w:asciiTheme="minorHAnsi" w:hAnsiTheme="minorHAnsi"/>
          <w:sz w:val="22"/>
          <w:szCs w:val="22"/>
        </w:rPr>
        <w:t>expediente e similares</w:t>
      </w:r>
      <w:proofErr w:type="gramEnd"/>
      <w:r w:rsidR="006A4001" w:rsidRPr="00E53415">
        <w:rPr>
          <w:rFonts w:asciiTheme="minorHAnsi" w:hAnsiTheme="minorHAnsi"/>
          <w:sz w:val="22"/>
          <w:szCs w:val="22"/>
        </w:rPr>
        <w:t xml:space="preserve">; </w:t>
      </w:r>
    </w:p>
    <w:p w:rsidR="006A4001" w:rsidRPr="00E53415" w:rsidRDefault="004C02E8" w:rsidP="004C02E8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II</w:t>
      </w:r>
      <w:r w:rsidR="006A4001" w:rsidRPr="00E53415">
        <w:rPr>
          <w:rFonts w:asciiTheme="minorHAnsi" w:hAnsiTheme="minorHAnsi"/>
          <w:sz w:val="22"/>
          <w:szCs w:val="22"/>
        </w:rPr>
        <w:t xml:space="preserve"> - Providenciar a redação de portarias, ofícios, memorandos e similares; </w:t>
      </w:r>
    </w:p>
    <w:p w:rsidR="006A4001" w:rsidRPr="00E53415" w:rsidRDefault="004C02E8" w:rsidP="004C02E8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III</w:t>
      </w:r>
      <w:r w:rsidR="006A4001" w:rsidRPr="00E53415">
        <w:rPr>
          <w:rFonts w:asciiTheme="minorHAnsi" w:hAnsiTheme="minorHAnsi"/>
          <w:sz w:val="22"/>
          <w:szCs w:val="22"/>
        </w:rPr>
        <w:t xml:space="preserve"> - Providenciar e controlar a divulgação de atos administrativos por meios oficiais; </w:t>
      </w:r>
    </w:p>
    <w:p w:rsidR="006A4001" w:rsidRPr="00E53415" w:rsidRDefault="004C02E8" w:rsidP="004C02E8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IV</w:t>
      </w:r>
      <w:r w:rsidR="006A4001" w:rsidRPr="00E53415">
        <w:rPr>
          <w:rFonts w:asciiTheme="minorHAnsi" w:hAnsiTheme="minorHAnsi"/>
          <w:sz w:val="22"/>
          <w:szCs w:val="22"/>
        </w:rPr>
        <w:t xml:space="preserve"> - Encarregar-se de recepção e atendimento de pessoal junto a Chefia do Departamento; </w:t>
      </w:r>
    </w:p>
    <w:p w:rsidR="006A4001" w:rsidRPr="00E53415" w:rsidRDefault="004C02E8" w:rsidP="004C02E8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</w:t>
      </w:r>
      <w:r w:rsidR="006A4001" w:rsidRPr="00E53415">
        <w:rPr>
          <w:rFonts w:asciiTheme="minorHAnsi" w:hAnsiTheme="minorHAnsi"/>
          <w:sz w:val="22"/>
          <w:szCs w:val="22"/>
        </w:rPr>
        <w:t xml:space="preserve"> - Executar os serviços complementares de administração de pessoal e material; </w:t>
      </w:r>
    </w:p>
    <w:p w:rsidR="006A4001" w:rsidRPr="00E53415" w:rsidRDefault="004C02E8" w:rsidP="004C02E8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VI</w:t>
      </w:r>
      <w:r w:rsidR="006A4001" w:rsidRPr="00E53415">
        <w:rPr>
          <w:rFonts w:asciiTheme="minorHAnsi" w:hAnsiTheme="minorHAnsi"/>
          <w:sz w:val="22"/>
          <w:szCs w:val="22"/>
        </w:rPr>
        <w:t xml:space="preserve"> - Elaborar a agenda de trabalho do Colegiado Pleno; </w:t>
      </w:r>
    </w:p>
    <w:p w:rsidR="006A4001" w:rsidRPr="00E53415" w:rsidRDefault="004C02E8" w:rsidP="004C02E8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VII</w:t>
      </w:r>
      <w:r w:rsidR="006A4001" w:rsidRPr="00E53415">
        <w:rPr>
          <w:rFonts w:asciiTheme="minorHAnsi" w:hAnsiTheme="minorHAnsi"/>
          <w:sz w:val="22"/>
          <w:szCs w:val="22"/>
        </w:rPr>
        <w:t xml:space="preserve"> - Providenciar o tempo de convocação dos membros do Colegiado Pleno para as reuniões ordinárias e extraordinárias, secretariar essas reuniões e lavrar as atas respectivas; </w:t>
      </w:r>
    </w:p>
    <w:p w:rsidR="006A4001" w:rsidRPr="00E53415" w:rsidRDefault="004C02E8" w:rsidP="004C02E8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VIII</w:t>
      </w:r>
      <w:r w:rsidR="006A4001" w:rsidRPr="00E53415">
        <w:rPr>
          <w:rFonts w:asciiTheme="minorHAnsi" w:hAnsiTheme="minorHAnsi"/>
          <w:sz w:val="22"/>
          <w:szCs w:val="22"/>
        </w:rPr>
        <w:t xml:space="preserve"> - Controlar o retorno de informações solicitadas a outros órgãos de Universidade; </w:t>
      </w:r>
    </w:p>
    <w:p w:rsidR="006A4001" w:rsidRPr="00E53415" w:rsidRDefault="004C02E8" w:rsidP="004C02E8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IX</w:t>
      </w:r>
      <w:r w:rsidR="006A4001" w:rsidRPr="00E53415">
        <w:rPr>
          <w:rFonts w:asciiTheme="minorHAnsi" w:hAnsiTheme="minorHAnsi"/>
          <w:sz w:val="22"/>
          <w:szCs w:val="22"/>
        </w:rPr>
        <w:t xml:space="preserve"> - Organizar e manter atualizado o cadastro de pessoal do Departamento; </w:t>
      </w:r>
    </w:p>
    <w:p w:rsidR="006A4001" w:rsidRPr="00E53415" w:rsidRDefault="004C02E8" w:rsidP="004C02E8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X</w:t>
      </w:r>
      <w:r w:rsidR="006A4001" w:rsidRPr="00E53415">
        <w:rPr>
          <w:rFonts w:asciiTheme="minorHAnsi" w:hAnsiTheme="minorHAnsi"/>
          <w:sz w:val="22"/>
          <w:szCs w:val="22"/>
        </w:rPr>
        <w:t xml:space="preserve"> - Manter atualizada a relação dos convênios em andamento que </w:t>
      </w:r>
      <w:proofErr w:type="gramStart"/>
      <w:r w:rsidR="006A4001" w:rsidRPr="00E53415">
        <w:rPr>
          <w:rFonts w:asciiTheme="minorHAnsi" w:hAnsiTheme="minorHAnsi"/>
          <w:sz w:val="22"/>
          <w:szCs w:val="22"/>
        </w:rPr>
        <w:t>envolvem</w:t>
      </w:r>
      <w:proofErr w:type="gramEnd"/>
      <w:r w:rsidR="006A4001" w:rsidRPr="00E53415">
        <w:rPr>
          <w:rFonts w:asciiTheme="minorHAnsi" w:hAnsiTheme="minorHAnsi"/>
          <w:sz w:val="22"/>
          <w:szCs w:val="22"/>
        </w:rPr>
        <w:t xml:space="preserve"> o Departamento; </w:t>
      </w:r>
    </w:p>
    <w:p w:rsidR="006A4001" w:rsidRPr="00E53415" w:rsidRDefault="004C02E8" w:rsidP="004C02E8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XI</w:t>
      </w:r>
      <w:r w:rsidR="006A4001" w:rsidRPr="00E53415">
        <w:rPr>
          <w:rFonts w:asciiTheme="minorHAnsi" w:hAnsiTheme="minorHAnsi"/>
          <w:sz w:val="22"/>
          <w:szCs w:val="22"/>
        </w:rPr>
        <w:t xml:space="preserve"> - Manter atualizada a relação dos professores afastados bem como as informações sobre os motivos e tempo provável de afastamento; </w:t>
      </w:r>
    </w:p>
    <w:p w:rsidR="006A4001" w:rsidRPr="00E53415" w:rsidRDefault="004C02E8" w:rsidP="004C02E8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XII</w:t>
      </w:r>
      <w:r w:rsidR="006A4001" w:rsidRPr="00E53415">
        <w:rPr>
          <w:rFonts w:asciiTheme="minorHAnsi" w:hAnsiTheme="minorHAnsi"/>
          <w:sz w:val="22"/>
          <w:szCs w:val="22"/>
        </w:rPr>
        <w:t xml:space="preserve"> - Providenciar as solicitações de material permanente e de consumo autorizadas pela Chefia e acompanhar a tramitação da mesma até a entrega do material ao destinatário; </w:t>
      </w:r>
    </w:p>
    <w:p w:rsidR="006A4001" w:rsidRPr="00E53415" w:rsidRDefault="004C02E8" w:rsidP="004C02E8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XIII</w:t>
      </w:r>
      <w:r w:rsidR="006A4001" w:rsidRPr="00E53415">
        <w:rPr>
          <w:rFonts w:asciiTheme="minorHAnsi" w:hAnsiTheme="minorHAnsi"/>
          <w:sz w:val="22"/>
          <w:szCs w:val="22"/>
        </w:rPr>
        <w:t xml:space="preserve"> - Providenciar a solicitação e o recebimento de suprimentos de fundos bem como a prestação de contas dos mesmos; </w:t>
      </w:r>
    </w:p>
    <w:p w:rsidR="006A4001" w:rsidRPr="00E53415" w:rsidRDefault="004C02E8" w:rsidP="004C02E8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XIV</w:t>
      </w:r>
      <w:r w:rsidR="006A4001" w:rsidRPr="00E53415">
        <w:rPr>
          <w:rFonts w:asciiTheme="minorHAnsi" w:hAnsiTheme="minorHAnsi"/>
          <w:sz w:val="22"/>
          <w:szCs w:val="22"/>
        </w:rPr>
        <w:t xml:space="preserve"> - Executar outras atividades inerentes à função que venham a ser delegadas pela autoridade competente; </w:t>
      </w:r>
    </w:p>
    <w:p w:rsidR="005B6EDF" w:rsidRPr="00E53415" w:rsidRDefault="005B6EDF" w:rsidP="004C02E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EC7F23" w:rsidRPr="00E53415" w:rsidRDefault="00EC7F23" w:rsidP="004C02E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6A4001" w:rsidRPr="00E53415" w:rsidRDefault="006A4001" w:rsidP="00EC7F23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E53415">
        <w:rPr>
          <w:rFonts w:asciiTheme="minorHAnsi" w:hAnsiTheme="minorHAnsi"/>
          <w:b/>
          <w:bCs/>
          <w:sz w:val="22"/>
          <w:szCs w:val="22"/>
        </w:rPr>
        <w:t>CAPÍTULO VII</w:t>
      </w:r>
    </w:p>
    <w:p w:rsidR="006A4001" w:rsidRPr="00E53415" w:rsidRDefault="006A4001" w:rsidP="00EC7F23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E53415">
        <w:rPr>
          <w:rFonts w:asciiTheme="minorHAnsi" w:hAnsiTheme="minorHAnsi"/>
          <w:b/>
          <w:bCs/>
          <w:sz w:val="22"/>
          <w:szCs w:val="22"/>
        </w:rPr>
        <w:t>DAS DISPOSIÇÕES FINAIS E TRANSITÓRIAS</w:t>
      </w:r>
    </w:p>
    <w:p w:rsidR="005B6EDF" w:rsidRPr="00E53415" w:rsidRDefault="005B6EDF" w:rsidP="006A4001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6A4001" w:rsidRPr="00E53415" w:rsidRDefault="006A4001" w:rsidP="00EC7F23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E53415">
        <w:rPr>
          <w:rFonts w:asciiTheme="minorHAnsi" w:hAnsiTheme="minorHAnsi"/>
          <w:b/>
          <w:bCs/>
          <w:sz w:val="22"/>
          <w:szCs w:val="22"/>
        </w:rPr>
        <w:t xml:space="preserve">Art. 28 </w:t>
      </w:r>
      <w:r w:rsidRPr="00E53415">
        <w:rPr>
          <w:rFonts w:asciiTheme="minorHAnsi" w:hAnsiTheme="minorHAnsi"/>
          <w:sz w:val="22"/>
          <w:szCs w:val="22"/>
        </w:rPr>
        <w:t>– O membro não nato d</w:t>
      </w:r>
      <w:r w:rsidR="004D3597" w:rsidRPr="00E53415">
        <w:rPr>
          <w:rFonts w:asciiTheme="minorHAnsi" w:hAnsiTheme="minorHAnsi"/>
          <w:sz w:val="22"/>
          <w:szCs w:val="22"/>
        </w:rPr>
        <w:t xml:space="preserve">o </w:t>
      </w:r>
      <w:r w:rsidR="005B6EDF" w:rsidRPr="00E53415">
        <w:rPr>
          <w:rFonts w:asciiTheme="minorHAnsi" w:hAnsiTheme="minorHAnsi"/>
          <w:sz w:val="22"/>
          <w:szCs w:val="22"/>
        </w:rPr>
        <w:t>Colegiado Pleno e da Câmara Setorial de Administração</w:t>
      </w:r>
      <w:r w:rsidRPr="00E53415">
        <w:rPr>
          <w:rFonts w:asciiTheme="minorHAnsi" w:hAnsiTheme="minorHAnsi"/>
          <w:sz w:val="22"/>
          <w:szCs w:val="22"/>
        </w:rPr>
        <w:t xml:space="preserve"> que faltar a três reuniões consecutivas ou cinco alternadas, sem justificativa plausível, perderá seu mandato. </w:t>
      </w:r>
    </w:p>
    <w:p w:rsidR="005B6EDF" w:rsidRPr="00E53415" w:rsidRDefault="005B6EDF" w:rsidP="00EC7F23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6A4001" w:rsidRPr="00E53415" w:rsidRDefault="005B6EDF" w:rsidP="00EC7F23">
      <w:pPr>
        <w:spacing w:after="0"/>
        <w:jc w:val="both"/>
      </w:pPr>
      <w:r w:rsidRPr="00E53415">
        <w:rPr>
          <w:b/>
          <w:bCs/>
        </w:rPr>
        <w:t xml:space="preserve">Art. 29 </w:t>
      </w:r>
      <w:r w:rsidRPr="00E53415">
        <w:t>– Em caso de ausência ou impedimento te</w:t>
      </w:r>
      <w:r w:rsidR="004D3597" w:rsidRPr="00E53415">
        <w:t>mporário de membro não nato do Colegiado Pleno e da Câmara Setorial de Administração</w:t>
      </w:r>
      <w:r w:rsidRPr="00E53415">
        <w:t xml:space="preserve">, o Colegiado Pleno indicará substituto para cumprir o restante do mandato, ou designará substituto “pro </w:t>
      </w:r>
      <w:proofErr w:type="spellStart"/>
      <w:r w:rsidRPr="00E53415">
        <w:t>tempore</w:t>
      </w:r>
      <w:proofErr w:type="spellEnd"/>
      <w:r w:rsidRPr="00E53415">
        <w:t>” até que desapareça o impedimento ou ausência.</w:t>
      </w:r>
    </w:p>
    <w:p w:rsidR="005B6EDF" w:rsidRPr="00E53415" w:rsidRDefault="005B6EDF" w:rsidP="00EC7F23">
      <w:pPr>
        <w:spacing w:after="0"/>
        <w:jc w:val="both"/>
      </w:pPr>
    </w:p>
    <w:p w:rsidR="005B6EDF" w:rsidRPr="00E53415" w:rsidRDefault="005B6EDF" w:rsidP="00EC7F23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E53415">
        <w:rPr>
          <w:rFonts w:asciiTheme="minorHAnsi" w:hAnsiTheme="minorHAnsi"/>
          <w:b/>
          <w:bCs/>
          <w:sz w:val="22"/>
          <w:szCs w:val="22"/>
        </w:rPr>
        <w:t>Art. 3</w:t>
      </w:r>
      <w:r w:rsidR="004C02E8">
        <w:rPr>
          <w:rFonts w:asciiTheme="minorHAnsi" w:hAnsiTheme="minorHAnsi"/>
          <w:b/>
          <w:bCs/>
          <w:sz w:val="22"/>
          <w:szCs w:val="22"/>
        </w:rPr>
        <w:t>0</w:t>
      </w:r>
      <w:r w:rsidRPr="00E53415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E53415">
        <w:rPr>
          <w:rFonts w:asciiTheme="minorHAnsi" w:hAnsiTheme="minorHAnsi"/>
          <w:sz w:val="22"/>
          <w:szCs w:val="22"/>
        </w:rPr>
        <w:t xml:space="preserve">– O presente Regimento, após aprovado pelo Colegiado Pleno do Departamento de </w:t>
      </w:r>
      <w:r w:rsidR="008B2A69" w:rsidRPr="00E53415">
        <w:rPr>
          <w:rFonts w:asciiTheme="minorHAnsi" w:hAnsiTheme="minorHAnsi"/>
          <w:sz w:val="22"/>
          <w:szCs w:val="22"/>
        </w:rPr>
        <w:t>Energia e Sustentabilidade</w:t>
      </w:r>
      <w:r w:rsidRPr="00E53415">
        <w:rPr>
          <w:rFonts w:asciiTheme="minorHAnsi" w:hAnsiTheme="minorHAnsi"/>
          <w:sz w:val="22"/>
          <w:szCs w:val="22"/>
        </w:rPr>
        <w:t xml:space="preserve">, só poderá ser alterado ou emendado em reunião deste mesmo Colegiado Pleno, especialmente convocada para esse fim pelo Chefe do Departamento, por sua iniciativa ou por requerimento de 1/3 (um terço) dos membros em atividade no Departamento. </w:t>
      </w:r>
    </w:p>
    <w:p w:rsidR="005B6EDF" w:rsidRPr="00E53415" w:rsidRDefault="005B6EDF" w:rsidP="00EC7F23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5B6EDF" w:rsidRPr="00E53415" w:rsidRDefault="005B6EDF" w:rsidP="00EC7F23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E53415">
        <w:rPr>
          <w:rFonts w:asciiTheme="minorHAnsi" w:hAnsiTheme="minorHAnsi"/>
          <w:sz w:val="22"/>
          <w:szCs w:val="22"/>
        </w:rPr>
        <w:t xml:space="preserve">Parágrafo Único – Qualquer alteração ou emenda a este Regimento deverá ser aprovada por maioria de 3/5 (três quintos) do total de membros do Colegiado Pleno. </w:t>
      </w:r>
    </w:p>
    <w:p w:rsidR="005B6EDF" w:rsidRPr="00E53415" w:rsidRDefault="005B6EDF" w:rsidP="00EC7F23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5B6EDF" w:rsidRPr="00E53415" w:rsidRDefault="005B6EDF" w:rsidP="00EC7F23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E53415">
        <w:rPr>
          <w:rFonts w:asciiTheme="minorHAnsi" w:hAnsiTheme="minorHAnsi"/>
          <w:b/>
          <w:bCs/>
          <w:sz w:val="22"/>
          <w:szCs w:val="22"/>
        </w:rPr>
        <w:lastRenderedPageBreak/>
        <w:t>Art. 3</w:t>
      </w:r>
      <w:r w:rsidR="004C02E8">
        <w:rPr>
          <w:rFonts w:asciiTheme="minorHAnsi" w:hAnsiTheme="minorHAnsi"/>
          <w:b/>
          <w:bCs/>
          <w:sz w:val="22"/>
          <w:szCs w:val="22"/>
        </w:rPr>
        <w:t>1</w:t>
      </w:r>
      <w:r w:rsidRPr="00E53415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E53415">
        <w:rPr>
          <w:rFonts w:asciiTheme="minorHAnsi" w:hAnsiTheme="minorHAnsi"/>
          <w:sz w:val="22"/>
          <w:szCs w:val="22"/>
        </w:rPr>
        <w:t xml:space="preserve">– Os casos omissos no presente Regimento serão </w:t>
      </w:r>
      <w:r w:rsidR="00BA75E7" w:rsidRPr="00E53415">
        <w:rPr>
          <w:rFonts w:asciiTheme="minorHAnsi" w:hAnsiTheme="minorHAnsi"/>
          <w:sz w:val="22"/>
          <w:szCs w:val="22"/>
        </w:rPr>
        <w:t>resolvidos</w:t>
      </w:r>
      <w:r w:rsidRPr="00E53415">
        <w:rPr>
          <w:rFonts w:asciiTheme="minorHAnsi" w:hAnsiTheme="minorHAnsi"/>
          <w:sz w:val="22"/>
          <w:szCs w:val="22"/>
        </w:rPr>
        <w:t xml:space="preserve"> pelo Colegiado Pleno ou pelas normas gerais da UFSC. </w:t>
      </w:r>
    </w:p>
    <w:p w:rsidR="005B6EDF" w:rsidRPr="00E53415" w:rsidRDefault="005B6EDF" w:rsidP="00EC7F23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5B6EDF" w:rsidRPr="00E53415" w:rsidRDefault="005B6EDF" w:rsidP="00EC7F23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E53415">
        <w:rPr>
          <w:rFonts w:asciiTheme="minorHAnsi" w:hAnsiTheme="minorHAnsi"/>
          <w:b/>
          <w:bCs/>
          <w:sz w:val="22"/>
          <w:szCs w:val="22"/>
        </w:rPr>
        <w:t>Art. 3</w:t>
      </w:r>
      <w:r w:rsidR="004C02E8">
        <w:rPr>
          <w:rFonts w:asciiTheme="minorHAnsi" w:hAnsiTheme="minorHAnsi"/>
          <w:b/>
          <w:bCs/>
          <w:sz w:val="22"/>
          <w:szCs w:val="22"/>
        </w:rPr>
        <w:t>2</w:t>
      </w:r>
      <w:r w:rsidRPr="00E53415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E53415">
        <w:rPr>
          <w:rFonts w:asciiTheme="minorHAnsi" w:hAnsiTheme="minorHAnsi"/>
          <w:sz w:val="22"/>
          <w:szCs w:val="22"/>
        </w:rPr>
        <w:t xml:space="preserve">– O presente regimento entrará em vigor no dia subsequente a sua aprovação pelo Conselho da Unidade. </w:t>
      </w:r>
    </w:p>
    <w:p w:rsidR="005B6EDF" w:rsidRPr="00E53415" w:rsidRDefault="005B6EDF" w:rsidP="00EC7F23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5B6EDF" w:rsidRPr="00E53415" w:rsidRDefault="005B6EDF" w:rsidP="00EC7F23">
      <w:pPr>
        <w:spacing w:after="0"/>
        <w:jc w:val="both"/>
      </w:pPr>
      <w:r w:rsidRPr="00E53415">
        <w:rPr>
          <w:b/>
          <w:bCs/>
        </w:rPr>
        <w:t>Art. 3</w:t>
      </w:r>
      <w:r w:rsidR="004C02E8">
        <w:rPr>
          <w:b/>
          <w:bCs/>
        </w:rPr>
        <w:t>3</w:t>
      </w:r>
      <w:r w:rsidRPr="00E53415">
        <w:rPr>
          <w:b/>
          <w:bCs/>
        </w:rPr>
        <w:t xml:space="preserve"> </w:t>
      </w:r>
      <w:r w:rsidRPr="00E53415">
        <w:t>– Revogam-se as disposições em contrário.</w:t>
      </w:r>
    </w:p>
    <w:sectPr w:rsidR="005B6EDF" w:rsidRPr="00E53415" w:rsidSect="002B5DC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A152D7A" w15:done="0"/>
  <w15:commentEx w15:paraId="00D59E4C" w15:done="0"/>
  <w15:commentEx w15:paraId="04E0D53E" w15:done="0"/>
  <w15:commentEx w15:paraId="7547160B" w15:done="0"/>
  <w15:commentEx w15:paraId="707077A9" w15:done="0"/>
  <w15:commentEx w15:paraId="52D67F91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BFC" w:rsidRDefault="00034BFC" w:rsidP="00A1453B">
      <w:pPr>
        <w:spacing w:after="0" w:line="240" w:lineRule="auto"/>
      </w:pPr>
      <w:r>
        <w:separator/>
      </w:r>
    </w:p>
  </w:endnote>
  <w:endnote w:type="continuationSeparator" w:id="0">
    <w:p w:rsidR="00034BFC" w:rsidRDefault="00034BFC" w:rsidP="00A14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BFC" w:rsidRDefault="00034BFC" w:rsidP="00A1453B">
      <w:pPr>
        <w:spacing w:after="0" w:line="240" w:lineRule="auto"/>
      </w:pPr>
      <w:r>
        <w:separator/>
      </w:r>
    </w:p>
  </w:footnote>
  <w:footnote w:type="continuationSeparator" w:id="0">
    <w:p w:rsidR="00034BFC" w:rsidRDefault="00034BFC" w:rsidP="00A14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53B" w:rsidRDefault="00A1453B" w:rsidP="00A1453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margin">
            <wp:posOffset>2192020</wp:posOffset>
          </wp:positionH>
          <wp:positionV relativeFrom="paragraph">
            <wp:posOffset>-208915</wp:posOffset>
          </wp:positionV>
          <wp:extent cx="597535" cy="639445"/>
          <wp:effectExtent l="1905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535" cy="639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1453B" w:rsidRDefault="00A1453B" w:rsidP="00A1453B">
    <w:pPr>
      <w:pStyle w:val="Cabealho"/>
    </w:pPr>
  </w:p>
  <w:p w:rsidR="008F3964" w:rsidRDefault="008F3964" w:rsidP="008F3964">
    <w:pPr>
      <w:pStyle w:val="Cabealho"/>
      <w:ind w:left="-567"/>
      <w:jc w:val="center"/>
      <w:rPr>
        <w:rFonts w:ascii="Verdana" w:hAnsi="Verdana"/>
        <w:sz w:val="16"/>
        <w:szCs w:val="16"/>
      </w:rPr>
    </w:pPr>
  </w:p>
  <w:p w:rsidR="008F3964" w:rsidRPr="008F3964" w:rsidRDefault="008F3964" w:rsidP="008F3964">
    <w:pPr>
      <w:pStyle w:val="Cabealho"/>
      <w:ind w:left="-567"/>
      <w:jc w:val="center"/>
      <w:rPr>
        <w:rFonts w:ascii="Arial" w:hAnsi="Arial" w:cs="Arial"/>
        <w:sz w:val="16"/>
        <w:szCs w:val="16"/>
      </w:rPr>
    </w:pPr>
    <w:r w:rsidRPr="008F3964">
      <w:rPr>
        <w:rFonts w:ascii="Arial" w:hAnsi="Arial" w:cs="Arial"/>
        <w:sz w:val="16"/>
        <w:szCs w:val="16"/>
      </w:rPr>
      <w:t>SERVIÇO PÚBLICO FEDERAL</w:t>
    </w:r>
  </w:p>
  <w:p w:rsidR="008F3964" w:rsidRPr="008F3964" w:rsidRDefault="008F3964" w:rsidP="008F3964">
    <w:pPr>
      <w:pStyle w:val="Cabealho"/>
      <w:ind w:left="-567"/>
      <w:jc w:val="center"/>
      <w:rPr>
        <w:rFonts w:ascii="Arial" w:hAnsi="Arial" w:cs="Arial"/>
        <w:b/>
        <w:bCs/>
        <w:sz w:val="16"/>
        <w:szCs w:val="16"/>
      </w:rPr>
    </w:pPr>
    <w:r w:rsidRPr="008F3964">
      <w:rPr>
        <w:rFonts w:ascii="Arial" w:hAnsi="Arial" w:cs="Arial"/>
        <w:b/>
        <w:bCs/>
        <w:sz w:val="16"/>
        <w:szCs w:val="16"/>
      </w:rPr>
      <w:t>UNIVERSIDADE FEDERAL DE SANTA CATARINA</w:t>
    </w:r>
  </w:p>
  <w:p w:rsidR="008F3964" w:rsidRPr="008F3964" w:rsidRDefault="008F3964" w:rsidP="008F3964">
    <w:pPr>
      <w:pStyle w:val="Cabealho"/>
      <w:ind w:left="-567"/>
      <w:jc w:val="center"/>
      <w:rPr>
        <w:rFonts w:ascii="Arial" w:hAnsi="Arial" w:cs="Arial"/>
        <w:b/>
        <w:bCs/>
        <w:sz w:val="16"/>
        <w:szCs w:val="16"/>
      </w:rPr>
    </w:pPr>
    <w:r w:rsidRPr="008F3964">
      <w:rPr>
        <w:rFonts w:ascii="Arial" w:hAnsi="Arial" w:cs="Arial"/>
        <w:b/>
        <w:bCs/>
        <w:sz w:val="16"/>
        <w:szCs w:val="16"/>
      </w:rPr>
      <w:t>DEPARTAMENTO DE ENERGIA E SUSTENTABILIDADE</w:t>
    </w:r>
  </w:p>
  <w:p w:rsidR="008F3964" w:rsidRPr="008F3964" w:rsidRDefault="008F3964" w:rsidP="008F3964">
    <w:pPr>
      <w:pStyle w:val="Cabealho"/>
      <w:ind w:left="-567"/>
      <w:jc w:val="center"/>
      <w:rPr>
        <w:rFonts w:ascii="Arial" w:hAnsi="Arial" w:cs="Arial"/>
        <w:b/>
        <w:bCs/>
        <w:sz w:val="16"/>
        <w:szCs w:val="16"/>
      </w:rPr>
    </w:pPr>
    <w:r w:rsidRPr="008F3964">
      <w:rPr>
        <w:rFonts w:ascii="Arial" w:hAnsi="Arial" w:cs="Arial"/>
        <w:b/>
        <w:bCs/>
        <w:sz w:val="16"/>
        <w:szCs w:val="16"/>
      </w:rPr>
      <w:t>CAMPUS ARARANGUÁ</w:t>
    </w:r>
  </w:p>
  <w:p w:rsidR="008F3964" w:rsidRPr="008F3964" w:rsidRDefault="008F3964" w:rsidP="008F3964">
    <w:pPr>
      <w:pStyle w:val="Cabealho"/>
      <w:tabs>
        <w:tab w:val="left" w:pos="2210"/>
        <w:tab w:val="center" w:pos="5550"/>
      </w:tabs>
      <w:ind w:left="-567"/>
      <w:jc w:val="center"/>
      <w:rPr>
        <w:rFonts w:ascii="Arial" w:hAnsi="Arial" w:cs="Arial"/>
        <w:sz w:val="16"/>
        <w:szCs w:val="16"/>
      </w:rPr>
    </w:pPr>
    <w:r w:rsidRPr="008F3964">
      <w:rPr>
        <w:rFonts w:ascii="Arial" w:hAnsi="Arial" w:cs="Arial"/>
        <w:sz w:val="16"/>
        <w:szCs w:val="16"/>
      </w:rPr>
      <w:t>RUA PEDRO JOÃO PEREIRA, 150. BAIRRO MATO ALTO - CEP 88900-000 - ARARANGUÁ/ SC</w:t>
    </w:r>
  </w:p>
  <w:p w:rsidR="008F3964" w:rsidRPr="008F3964" w:rsidRDefault="008F3964" w:rsidP="008F3964">
    <w:pPr>
      <w:pStyle w:val="Cabealho"/>
      <w:ind w:left="-567"/>
      <w:jc w:val="center"/>
      <w:rPr>
        <w:rFonts w:ascii="Arial" w:hAnsi="Arial" w:cs="Arial"/>
        <w:sz w:val="16"/>
        <w:szCs w:val="16"/>
      </w:rPr>
    </w:pPr>
    <w:r w:rsidRPr="008F3964">
      <w:rPr>
        <w:rFonts w:ascii="Arial" w:hAnsi="Arial" w:cs="Arial"/>
        <w:sz w:val="16"/>
        <w:szCs w:val="16"/>
      </w:rPr>
      <w:t>TELEFONE +55 (48) 3721-6250 /+55 (48) 3721-2198</w:t>
    </w:r>
  </w:p>
  <w:p w:rsidR="00A1453B" w:rsidRPr="008F3964" w:rsidRDefault="00FF1AB4" w:rsidP="008F3964">
    <w:pPr>
      <w:pStyle w:val="Cabealho"/>
      <w:jc w:val="center"/>
      <w:rPr>
        <w:rFonts w:ascii="Arial" w:hAnsi="Arial" w:cs="Arial"/>
        <w:sz w:val="16"/>
        <w:szCs w:val="16"/>
      </w:rPr>
    </w:pPr>
    <w:hyperlink r:id="rId2" w:history="1">
      <w:r w:rsidR="008F3964" w:rsidRPr="008F3964">
        <w:rPr>
          <w:rStyle w:val="Hyperlink"/>
          <w:rFonts w:ascii="Arial" w:hAnsi="Arial" w:cs="Arial"/>
          <w:sz w:val="16"/>
          <w:szCs w:val="16"/>
        </w:rPr>
        <w:t>www.ararangua.ufsc.br</w:t>
      </w:r>
    </w:hyperlink>
  </w:p>
  <w:p w:rsidR="008F3964" w:rsidRPr="008F3964" w:rsidRDefault="008F3964" w:rsidP="008F3964">
    <w:pPr>
      <w:pStyle w:val="Cabealho"/>
      <w:jc w:val="center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7582D"/>
    <w:multiLevelType w:val="hybridMultilevel"/>
    <w:tmpl w:val="D3FC1A1A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0406856"/>
    <w:multiLevelType w:val="hybridMultilevel"/>
    <w:tmpl w:val="B7F237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475578"/>
    <w:multiLevelType w:val="hybridMultilevel"/>
    <w:tmpl w:val="0D7EDADA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EB6660F"/>
    <w:multiLevelType w:val="hybridMultilevel"/>
    <w:tmpl w:val="2C203C56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lise Meister Sommer">
    <w15:presenceInfo w15:providerId="Windows Live" w15:userId="1ea6e0f23628cc5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B55AC0"/>
    <w:rsid w:val="0003054C"/>
    <w:rsid w:val="00034BFC"/>
    <w:rsid w:val="00046016"/>
    <w:rsid w:val="00070E87"/>
    <w:rsid w:val="0007448B"/>
    <w:rsid w:val="00076F2D"/>
    <w:rsid w:val="00083F2C"/>
    <w:rsid w:val="00093665"/>
    <w:rsid w:val="00093980"/>
    <w:rsid w:val="000C0BF2"/>
    <w:rsid w:val="00115462"/>
    <w:rsid w:val="00122A83"/>
    <w:rsid w:val="00157AB2"/>
    <w:rsid w:val="00165196"/>
    <w:rsid w:val="001766DC"/>
    <w:rsid w:val="001B55E5"/>
    <w:rsid w:val="001D1301"/>
    <w:rsid w:val="001D5A6A"/>
    <w:rsid w:val="001D6EAA"/>
    <w:rsid w:val="00205A16"/>
    <w:rsid w:val="002267C0"/>
    <w:rsid w:val="00234FD2"/>
    <w:rsid w:val="0024049F"/>
    <w:rsid w:val="0024505D"/>
    <w:rsid w:val="002562A5"/>
    <w:rsid w:val="00267A45"/>
    <w:rsid w:val="002763BF"/>
    <w:rsid w:val="00294DEC"/>
    <w:rsid w:val="002B5DC5"/>
    <w:rsid w:val="002C2545"/>
    <w:rsid w:val="002F0E46"/>
    <w:rsid w:val="0033243E"/>
    <w:rsid w:val="00350137"/>
    <w:rsid w:val="00383CFE"/>
    <w:rsid w:val="003A5CE9"/>
    <w:rsid w:val="003E0DE7"/>
    <w:rsid w:val="003F7785"/>
    <w:rsid w:val="00437AC7"/>
    <w:rsid w:val="00443003"/>
    <w:rsid w:val="0049745C"/>
    <w:rsid w:val="004A5D4C"/>
    <w:rsid w:val="004C02E8"/>
    <w:rsid w:val="004D3597"/>
    <w:rsid w:val="004E05D1"/>
    <w:rsid w:val="005035B6"/>
    <w:rsid w:val="0052495A"/>
    <w:rsid w:val="00554C2C"/>
    <w:rsid w:val="005628CC"/>
    <w:rsid w:val="00570FFB"/>
    <w:rsid w:val="005949A0"/>
    <w:rsid w:val="005A798D"/>
    <w:rsid w:val="005B6EDF"/>
    <w:rsid w:val="005B708E"/>
    <w:rsid w:val="005D7014"/>
    <w:rsid w:val="005E24C5"/>
    <w:rsid w:val="005E5A6C"/>
    <w:rsid w:val="005E6696"/>
    <w:rsid w:val="006236CC"/>
    <w:rsid w:val="006463B9"/>
    <w:rsid w:val="00656937"/>
    <w:rsid w:val="00673566"/>
    <w:rsid w:val="00681D84"/>
    <w:rsid w:val="00685DAC"/>
    <w:rsid w:val="00687AC7"/>
    <w:rsid w:val="00687B7A"/>
    <w:rsid w:val="006A4001"/>
    <w:rsid w:val="00700A5B"/>
    <w:rsid w:val="00717FDE"/>
    <w:rsid w:val="0073428C"/>
    <w:rsid w:val="00736A9D"/>
    <w:rsid w:val="00741A4A"/>
    <w:rsid w:val="00742BAA"/>
    <w:rsid w:val="00744D08"/>
    <w:rsid w:val="00775599"/>
    <w:rsid w:val="00781161"/>
    <w:rsid w:val="00794938"/>
    <w:rsid w:val="007B0085"/>
    <w:rsid w:val="007B5221"/>
    <w:rsid w:val="007B6FF2"/>
    <w:rsid w:val="007B7931"/>
    <w:rsid w:val="007D65D7"/>
    <w:rsid w:val="00807919"/>
    <w:rsid w:val="008349C8"/>
    <w:rsid w:val="00875E74"/>
    <w:rsid w:val="0088116D"/>
    <w:rsid w:val="008B0B9C"/>
    <w:rsid w:val="008B1D65"/>
    <w:rsid w:val="008B2A69"/>
    <w:rsid w:val="008B40BC"/>
    <w:rsid w:val="008D6A02"/>
    <w:rsid w:val="008F3964"/>
    <w:rsid w:val="008F5AFF"/>
    <w:rsid w:val="008F5B4A"/>
    <w:rsid w:val="00905BE8"/>
    <w:rsid w:val="0099647C"/>
    <w:rsid w:val="009E1057"/>
    <w:rsid w:val="00A100CE"/>
    <w:rsid w:val="00A1453B"/>
    <w:rsid w:val="00A21F63"/>
    <w:rsid w:val="00A271F6"/>
    <w:rsid w:val="00A315C8"/>
    <w:rsid w:val="00A322A5"/>
    <w:rsid w:val="00A62E46"/>
    <w:rsid w:val="00A76BB3"/>
    <w:rsid w:val="00A8396C"/>
    <w:rsid w:val="00A87314"/>
    <w:rsid w:val="00AB40DC"/>
    <w:rsid w:val="00AB6D20"/>
    <w:rsid w:val="00AC22AA"/>
    <w:rsid w:val="00AF08E7"/>
    <w:rsid w:val="00AF71F4"/>
    <w:rsid w:val="00AF7F72"/>
    <w:rsid w:val="00B043ED"/>
    <w:rsid w:val="00B32848"/>
    <w:rsid w:val="00B35DA6"/>
    <w:rsid w:val="00B55AC0"/>
    <w:rsid w:val="00BA75E7"/>
    <w:rsid w:val="00BC14BF"/>
    <w:rsid w:val="00BC5DA3"/>
    <w:rsid w:val="00BE7874"/>
    <w:rsid w:val="00C01CE4"/>
    <w:rsid w:val="00C231A0"/>
    <w:rsid w:val="00C41A33"/>
    <w:rsid w:val="00C76AD7"/>
    <w:rsid w:val="00C87BAD"/>
    <w:rsid w:val="00CB0DB9"/>
    <w:rsid w:val="00CB32F9"/>
    <w:rsid w:val="00CE2AD6"/>
    <w:rsid w:val="00D052F9"/>
    <w:rsid w:val="00D06FE3"/>
    <w:rsid w:val="00D11674"/>
    <w:rsid w:val="00D2388F"/>
    <w:rsid w:val="00D318CD"/>
    <w:rsid w:val="00D4484D"/>
    <w:rsid w:val="00D74469"/>
    <w:rsid w:val="00D87EB3"/>
    <w:rsid w:val="00D94496"/>
    <w:rsid w:val="00D94576"/>
    <w:rsid w:val="00D975C0"/>
    <w:rsid w:val="00DB65E4"/>
    <w:rsid w:val="00DC502B"/>
    <w:rsid w:val="00DC6B02"/>
    <w:rsid w:val="00DD56AD"/>
    <w:rsid w:val="00DE3FE3"/>
    <w:rsid w:val="00E01237"/>
    <w:rsid w:val="00E062D3"/>
    <w:rsid w:val="00E30EA1"/>
    <w:rsid w:val="00E53415"/>
    <w:rsid w:val="00EA0E18"/>
    <w:rsid w:val="00EA6855"/>
    <w:rsid w:val="00EC018E"/>
    <w:rsid w:val="00EC7F23"/>
    <w:rsid w:val="00ED1BF6"/>
    <w:rsid w:val="00ED7A23"/>
    <w:rsid w:val="00F05428"/>
    <w:rsid w:val="00F0627E"/>
    <w:rsid w:val="00F3645F"/>
    <w:rsid w:val="00F77726"/>
    <w:rsid w:val="00F921E1"/>
    <w:rsid w:val="00FA53E2"/>
    <w:rsid w:val="00FB0443"/>
    <w:rsid w:val="00FE3D72"/>
    <w:rsid w:val="00FF1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DC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32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322A5"/>
    <w:rPr>
      <w:b/>
      <w:bCs/>
    </w:rPr>
  </w:style>
  <w:style w:type="table" w:styleId="Tabelacomgrade">
    <w:name w:val="Table Grid"/>
    <w:basedOn w:val="Tabelanormal"/>
    <w:uiPriority w:val="39"/>
    <w:rsid w:val="00E30E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elanormal"/>
    <w:uiPriority w:val="41"/>
    <w:rsid w:val="00E30E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egenda">
    <w:name w:val="caption"/>
    <w:basedOn w:val="Normal"/>
    <w:next w:val="Normal"/>
    <w:uiPriority w:val="35"/>
    <w:unhideWhenUsed/>
    <w:qFormat/>
    <w:rsid w:val="00C01CE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A145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1453B"/>
  </w:style>
  <w:style w:type="paragraph" w:styleId="Rodap">
    <w:name w:val="footer"/>
    <w:basedOn w:val="Normal"/>
    <w:link w:val="RodapChar"/>
    <w:uiPriority w:val="99"/>
    <w:unhideWhenUsed/>
    <w:rsid w:val="00A145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1453B"/>
  </w:style>
  <w:style w:type="character" w:styleId="Hyperlink">
    <w:name w:val="Hyperlink"/>
    <w:basedOn w:val="Fontepargpadro"/>
    <w:uiPriority w:val="99"/>
    <w:rsid w:val="00A1453B"/>
    <w:rPr>
      <w:rFonts w:cs="Times New Roman"/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FE3D7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E3D7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E3D7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E3D7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E3D72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3D7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A53E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8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itoria.ufsc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85871-F190-41F6-A4E2-9FC64D2B2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10</Pages>
  <Words>3422</Words>
  <Characters>18485</Characters>
  <Application>Microsoft Office Word</Application>
  <DocSecurity>0</DocSecurity>
  <Lines>154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</dc:creator>
  <cp:lastModifiedBy>Carla</cp:lastModifiedBy>
  <cp:revision>37</cp:revision>
  <cp:lastPrinted>2014-09-20T02:06:00Z</cp:lastPrinted>
  <dcterms:created xsi:type="dcterms:W3CDTF">2015-09-23T18:42:00Z</dcterms:created>
  <dcterms:modified xsi:type="dcterms:W3CDTF">2015-10-06T20:12:00Z</dcterms:modified>
</cp:coreProperties>
</file>